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Default"/>
        <w:jc w:val="right"/>
      </w:pPr>
    </w:p>
    <w:p>
      <w:pPr>
        <w:pStyle w:val="Default"/>
        <w:rPr>
          <w:b w:val="1"/>
          <w:bCs w:val="1"/>
          <w:sz w:val="22"/>
          <w:szCs w:val="22"/>
          <w:u w:val="single"/>
        </w:rPr>
      </w:pPr>
      <w:r>
        <w:rPr>
          <w:b w:val="1"/>
          <w:bCs w:val="1"/>
          <w:u w:val="single"/>
          <w:rtl w:val="0"/>
          <w:lang w:val="ru-RU"/>
        </w:rPr>
        <w:t xml:space="preserve">ПРОЕКТ </w:t>
      </w:r>
    </w:p>
    <w:p>
      <w:pPr>
        <w:pStyle w:val="Default"/>
        <w:jc w:val="center"/>
        <w:rPr>
          <w:b w:val="1"/>
          <w:bCs w:val="1"/>
          <w:sz w:val="22"/>
          <w:szCs w:val="22"/>
        </w:rPr>
      </w:pPr>
      <w:r>
        <w:rPr>
          <w:b w:val="1"/>
          <w:bCs w:val="1"/>
          <w:sz w:val="22"/>
          <w:szCs w:val="22"/>
          <w:rtl w:val="0"/>
          <w:lang w:val="ru-RU"/>
        </w:rPr>
        <w:t>ДОГОВОР КУПЛИ</w:t>
      </w:r>
      <w:r>
        <w:rPr>
          <w:b w:val="1"/>
          <w:bCs w:val="1"/>
          <w:sz w:val="22"/>
          <w:szCs w:val="22"/>
          <w:rtl w:val="0"/>
          <w:lang w:val="ru-RU"/>
        </w:rPr>
        <w:t>-</w:t>
      </w:r>
      <w:r>
        <w:rPr>
          <w:b w:val="1"/>
          <w:bCs w:val="1"/>
          <w:sz w:val="22"/>
          <w:szCs w:val="22"/>
          <w:rtl w:val="0"/>
          <w:lang w:val="ru-RU"/>
        </w:rPr>
        <w:t>ПРОДАЖИ</w:t>
      </w:r>
    </w:p>
    <w:p>
      <w:pPr>
        <w:pStyle w:val="Default"/>
        <w:jc w:val="center"/>
        <w:rPr>
          <w:b w:val="1"/>
          <w:bCs w:val="1"/>
          <w:sz w:val="22"/>
          <w:szCs w:val="22"/>
        </w:rPr>
      </w:pPr>
    </w:p>
    <w:p>
      <w:pPr>
        <w:pStyle w:val="Default"/>
        <w:jc w:val="center"/>
        <w:rPr>
          <w:b w:val="1"/>
          <w:bCs w:val="1"/>
          <w:sz w:val="22"/>
          <w:szCs w:val="22"/>
        </w:rPr>
      </w:pPr>
    </w:p>
    <w:p>
      <w:pPr>
        <w:pStyle w:val="Default"/>
        <w:jc w:val="center"/>
        <w:rPr>
          <w:rStyle w:val="page number"/>
          <w:sz w:val="16"/>
          <w:szCs w:val="16"/>
        </w:rPr>
      </w:pPr>
    </w:p>
    <w:p>
      <w:pPr>
        <w:pStyle w:val="Default"/>
        <w:rPr>
          <w:sz w:val="22"/>
          <w:szCs w:val="22"/>
        </w:rPr>
      </w:pPr>
      <w:r>
        <w:rPr>
          <w:sz w:val="22"/>
          <w:szCs w:val="22"/>
          <w:rtl w:val="0"/>
          <w:lang w:val="ru-RU"/>
        </w:rPr>
        <w:t>г</w:t>
      </w:r>
      <w:r>
        <w:rPr>
          <w:sz w:val="22"/>
          <w:szCs w:val="22"/>
          <w:rtl w:val="0"/>
          <w:lang w:val="ru-RU"/>
        </w:rPr>
        <w:t xml:space="preserve">. </w:t>
      </w:r>
      <w:r>
        <w:rPr>
          <w:sz w:val="22"/>
          <w:szCs w:val="22"/>
          <w:rtl w:val="0"/>
          <w:lang w:val="ru-RU"/>
        </w:rPr>
        <w:t>Москва</w:t>
        <w:tab/>
        <w:tab/>
        <w:tab/>
        <w:tab/>
        <w:tab/>
        <w:tab/>
        <w:t xml:space="preserve">                                       «</w:t>
      </w:r>
      <w:r>
        <w:rPr>
          <w:sz w:val="22"/>
          <w:szCs w:val="22"/>
          <w:rtl w:val="0"/>
          <w:lang w:val="ru-RU"/>
        </w:rPr>
        <w:t>___</w:t>
      </w:r>
      <w:r>
        <w:rPr>
          <w:sz w:val="22"/>
          <w:szCs w:val="22"/>
          <w:rtl w:val="0"/>
          <w:lang w:val="ru-RU"/>
        </w:rPr>
        <w:t xml:space="preserve">» </w:t>
      </w:r>
      <w:r>
        <w:rPr>
          <w:sz w:val="22"/>
          <w:szCs w:val="22"/>
          <w:rtl w:val="0"/>
          <w:lang w:val="ru-RU"/>
        </w:rPr>
        <w:t xml:space="preserve">_______ 2025 </w:t>
      </w:r>
      <w:r>
        <w:rPr>
          <w:sz w:val="22"/>
          <w:szCs w:val="22"/>
          <w:rtl w:val="0"/>
          <w:lang w:val="ru-RU"/>
        </w:rPr>
        <w:t>года</w:t>
      </w:r>
    </w:p>
    <w:p>
      <w:pPr>
        <w:pStyle w:val="Default"/>
      </w:pPr>
    </w:p>
    <w:p>
      <w:pPr>
        <w:pStyle w:val="Default"/>
        <w:ind w:firstLine="567"/>
        <w:jc w:val="both"/>
        <w:rPr>
          <w:sz w:val="22"/>
          <w:szCs w:val="22"/>
        </w:rPr>
      </w:pPr>
      <w:r>
        <w:rPr>
          <w:b w:val="1"/>
          <w:bCs w:val="1"/>
          <w:sz w:val="22"/>
          <w:szCs w:val="22"/>
          <w:rtl w:val="0"/>
          <w:lang w:val="ru-RU"/>
        </w:rPr>
        <w:t>Назаров</w:t>
      </w:r>
      <w:r>
        <w:rPr>
          <w:b w:val="1"/>
          <w:bCs w:val="1"/>
          <w:sz w:val="22"/>
          <w:szCs w:val="22"/>
          <w:rtl w:val="0"/>
          <w:lang w:val="ru-RU"/>
        </w:rPr>
        <w:t>а</w:t>
      </w:r>
      <w:r>
        <w:rPr>
          <w:b w:val="1"/>
          <w:bCs w:val="1"/>
          <w:sz w:val="22"/>
          <w:szCs w:val="22"/>
          <w:rtl w:val="0"/>
          <w:lang w:val="ru-RU"/>
        </w:rPr>
        <w:t xml:space="preserve"> Екатерин</w:t>
      </w:r>
      <w:r>
        <w:rPr>
          <w:b w:val="1"/>
          <w:bCs w:val="1"/>
          <w:sz w:val="22"/>
          <w:szCs w:val="22"/>
          <w:rtl w:val="0"/>
          <w:lang w:val="ru-RU"/>
        </w:rPr>
        <w:t>а</w:t>
      </w:r>
      <w:r>
        <w:rPr>
          <w:b w:val="1"/>
          <w:bCs w:val="1"/>
          <w:sz w:val="22"/>
          <w:szCs w:val="22"/>
          <w:rtl w:val="0"/>
          <w:lang w:val="ru-RU"/>
        </w:rPr>
        <w:t xml:space="preserve"> Сергеевн</w:t>
      </w:r>
      <w:r>
        <w:rPr>
          <w:b w:val="1"/>
          <w:bCs w:val="1"/>
          <w:sz w:val="22"/>
          <w:szCs w:val="22"/>
          <w:rtl w:val="0"/>
          <w:lang w:val="ru-RU"/>
        </w:rPr>
        <w:t>а</w:t>
      </w:r>
      <w:r>
        <w:rPr>
          <w:sz w:val="22"/>
          <w:szCs w:val="22"/>
          <w:rtl w:val="0"/>
          <w:lang w:val="ru-RU"/>
        </w:rPr>
        <w:t xml:space="preserve"> (25.08.1979 </w:t>
      </w:r>
      <w:r>
        <w:rPr>
          <w:sz w:val="22"/>
          <w:szCs w:val="22"/>
          <w:rtl w:val="0"/>
          <w:lang w:val="ru-RU"/>
        </w:rPr>
        <w:t>г</w:t>
      </w:r>
      <w:r>
        <w:rPr>
          <w:sz w:val="22"/>
          <w:szCs w:val="22"/>
          <w:rtl w:val="0"/>
          <w:lang w:val="ru-RU"/>
        </w:rPr>
        <w:t>.</w:t>
      </w:r>
      <w:r>
        <w:rPr>
          <w:sz w:val="22"/>
          <w:szCs w:val="22"/>
          <w:rtl w:val="0"/>
          <w:lang w:val="ru-RU"/>
        </w:rPr>
        <w:t>р</w:t>
      </w:r>
      <w:r>
        <w:rPr>
          <w:sz w:val="22"/>
          <w:szCs w:val="22"/>
          <w:rtl w:val="0"/>
          <w:lang w:val="ru-RU"/>
        </w:rPr>
        <w:t xml:space="preserve">., </w:t>
      </w:r>
      <w:r>
        <w:rPr>
          <w:sz w:val="22"/>
          <w:szCs w:val="22"/>
          <w:rtl w:val="0"/>
          <w:lang w:val="ru-RU"/>
        </w:rPr>
        <w:t>место рождения</w:t>
      </w:r>
      <w:r>
        <w:rPr>
          <w:sz w:val="22"/>
          <w:szCs w:val="22"/>
          <w:rtl w:val="0"/>
          <w:lang w:val="ru-RU"/>
        </w:rPr>
        <w:t xml:space="preserve">: </w:t>
      </w:r>
      <w:r>
        <w:rPr>
          <w:sz w:val="22"/>
          <w:szCs w:val="22"/>
          <w:rtl w:val="0"/>
          <w:lang w:val="ru-RU"/>
        </w:rPr>
        <w:t>г</w:t>
      </w:r>
      <w:r>
        <w:rPr>
          <w:sz w:val="22"/>
          <w:szCs w:val="22"/>
          <w:rtl w:val="0"/>
          <w:lang w:val="ru-RU"/>
        </w:rPr>
        <w:t xml:space="preserve">. </w:t>
      </w:r>
      <w:r>
        <w:rPr>
          <w:sz w:val="22"/>
          <w:szCs w:val="22"/>
          <w:rtl w:val="0"/>
          <w:lang w:val="ru-RU"/>
        </w:rPr>
        <w:t>Москва</w:t>
      </w:r>
      <w:r>
        <w:rPr>
          <w:sz w:val="22"/>
          <w:szCs w:val="22"/>
          <w:rtl w:val="0"/>
          <w:lang w:val="ru-RU"/>
        </w:rPr>
        <w:t xml:space="preserve">, </w:t>
      </w:r>
      <w:r>
        <w:rPr>
          <w:sz w:val="22"/>
          <w:szCs w:val="22"/>
          <w:rtl w:val="0"/>
          <w:lang w:val="ru-RU"/>
        </w:rPr>
        <w:t>СНИЛС</w:t>
      </w:r>
      <w:r>
        <w:rPr>
          <w:sz w:val="22"/>
          <w:szCs w:val="22"/>
          <w:rtl w:val="0"/>
          <w:lang w:val="ru-RU"/>
        </w:rPr>
        <w:t xml:space="preserve">: 042-786-913 83, </w:t>
      </w:r>
      <w:r>
        <w:rPr>
          <w:sz w:val="22"/>
          <w:szCs w:val="22"/>
          <w:rtl w:val="0"/>
          <w:lang w:val="ru-RU"/>
        </w:rPr>
        <w:t>ИНН</w:t>
      </w:r>
      <w:r>
        <w:rPr>
          <w:sz w:val="22"/>
          <w:szCs w:val="22"/>
          <w:rtl w:val="0"/>
          <w:lang w:val="ru-RU"/>
        </w:rPr>
        <w:t xml:space="preserve">: 773411549928, </w:t>
      </w:r>
      <w:r>
        <w:rPr>
          <w:sz w:val="22"/>
          <w:szCs w:val="22"/>
          <w:rtl w:val="0"/>
          <w:lang w:val="ru-RU"/>
        </w:rPr>
        <w:t>адрес</w:t>
      </w:r>
      <w:r>
        <w:rPr>
          <w:sz w:val="22"/>
          <w:szCs w:val="22"/>
          <w:rtl w:val="0"/>
          <w:lang w:val="ru-RU"/>
        </w:rPr>
        <w:t xml:space="preserve">: </w:t>
      </w:r>
      <w:r>
        <w:rPr>
          <w:sz w:val="22"/>
          <w:szCs w:val="22"/>
          <w:rtl w:val="0"/>
          <w:lang w:val="ru-RU"/>
        </w:rPr>
        <w:t>г</w:t>
      </w:r>
      <w:r>
        <w:rPr>
          <w:sz w:val="22"/>
          <w:szCs w:val="22"/>
          <w:rtl w:val="0"/>
          <w:lang w:val="ru-RU"/>
        </w:rPr>
        <w:t xml:space="preserve">. </w:t>
      </w:r>
      <w:r>
        <w:rPr>
          <w:sz w:val="22"/>
          <w:szCs w:val="22"/>
          <w:rtl w:val="0"/>
          <w:lang w:val="ru-RU"/>
        </w:rPr>
        <w:t>Москва</w:t>
      </w:r>
      <w:r>
        <w:rPr>
          <w:sz w:val="22"/>
          <w:szCs w:val="22"/>
          <w:rtl w:val="0"/>
          <w:lang w:val="ru-RU"/>
        </w:rPr>
        <w:t xml:space="preserve">, </w:t>
      </w:r>
      <w:r>
        <w:rPr>
          <w:sz w:val="22"/>
          <w:szCs w:val="22"/>
          <w:rtl w:val="0"/>
          <w:lang w:val="ru-RU"/>
        </w:rPr>
        <w:t>ул</w:t>
      </w:r>
      <w:r>
        <w:rPr>
          <w:sz w:val="22"/>
          <w:szCs w:val="22"/>
          <w:rtl w:val="0"/>
          <w:lang w:val="ru-RU"/>
        </w:rPr>
        <w:t xml:space="preserve">. </w:t>
      </w:r>
      <w:r>
        <w:rPr>
          <w:sz w:val="22"/>
          <w:szCs w:val="22"/>
          <w:rtl w:val="0"/>
          <w:lang w:val="ru-RU"/>
        </w:rPr>
        <w:t>Исаковского</w:t>
      </w:r>
      <w:r>
        <w:rPr>
          <w:sz w:val="22"/>
          <w:szCs w:val="22"/>
          <w:rtl w:val="0"/>
          <w:lang w:val="ru-RU"/>
        </w:rPr>
        <w:t xml:space="preserve">, </w:t>
      </w:r>
      <w:r>
        <w:rPr>
          <w:sz w:val="22"/>
          <w:szCs w:val="22"/>
          <w:rtl w:val="0"/>
          <w:lang w:val="ru-RU"/>
        </w:rPr>
        <w:t>д</w:t>
      </w:r>
      <w:r>
        <w:rPr>
          <w:sz w:val="22"/>
          <w:szCs w:val="22"/>
          <w:rtl w:val="0"/>
          <w:lang w:val="ru-RU"/>
        </w:rPr>
        <w:t xml:space="preserve">. 10, </w:t>
      </w:r>
      <w:r>
        <w:rPr>
          <w:sz w:val="22"/>
          <w:szCs w:val="22"/>
          <w:rtl w:val="0"/>
          <w:lang w:val="ru-RU"/>
        </w:rPr>
        <w:t>корп</w:t>
      </w:r>
      <w:r>
        <w:rPr>
          <w:sz w:val="22"/>
          <w:szCs w:val="22"/>
          <w:rtl w:val="0"/>
          <w:lang w:val="ru-RU"/>
        </w:rPr>
        <w:t xml:space="preserve">. 1, </w:t>
      </w:r>
      <w:r>
        <w:rPr>
          <w:sz w:val="22"/>
          <w:szCs w:val="22"/>
          <w:rtl w:val="0"/>
          <w:lang w:val="ru-RU"/>
        </w:rPr>
        <w:t>кв</w:t>
      </w:r>
      <w:r>
        <w:rPr>
          <w:sz w:val="22"/>
          <w:szCs w:val="22"/>
          <w:rtl w:val="0"/>
          <w:lang w:val="ru-RU"/>
        </w:rPr>
        <w:t xml:space="preserve">. 68) </w:t>
      </w:r>
      <w:r>
        <w:rPr>
          <w:sz w:val="22"/>
          <w:szCs w:val="22"/>
          <w:rtl w:val="0"/>
          <w:lang w:val="ru-RU"/>
        </w:rPr>
        <w:t xml:space="preserve">в лице финансового управляющего </w:t>
      </w:r>
      <w:r>
        <w:rPr>
          <w:b w:val="1"/>
          <w:bCs w:val="1"/>
          <w:sz w:val="22"/>
          <w:szCs w:val="22"/>
          <w:rtl w:val="0"/>
          <w:lang w:val="ru-RU"/>
        </w:rPr>
        <w:t xml:space="preserve">Шиндясовой Юлии Константиновны </w:t>
      </w:r>
      <w:r>
        <w:rPr>
          <w:sz w:val="22"/>
          <w:szCs w:val="22"/>
          <w:rtl w:val="0"/>
          <w:lang w:val="ru-RU"/>
        </w:rPr>
        <w:t>(</w:t>
      </w:r>
      <w:r>
        <w:rPr>
          <w:sz w:val="22"/>
          <w:szCs w:val="22"/>
          <w:rtl w:val="0"/>
          <w:lang w:val="ru-RU"/>
        </w:rPr>
        <w:t xml:space="preserve">ИНН </w:t>
      </w:r>
      <w:r>
        <w:rPr>
          <w:sz w:val="22"/>
          <w:szCs w:val="22"/>
          <w:rtl w:val="0"/>
          <w:lang w:val="ru-RU"/>
        </w:rPr>
        <w:t xml:space="preserve">132611176613, </w:t>
      </w:r>
      <w:r>
        <w:rPr>
          <w:sz w:val="22"/>
          <w:szCs w:val="22"/>
          <w:rtl w:val="0"/>
          <w:lang w:val="ru-RU"/>
        </w:rPr>
        <w:t>рег</w:t>
      </w:r>
      <w:r>
        <w:rPr>
          <w:sz w:val="22"/>
          <w:szCs w:val="22"/>
          <w:rtl w:val="0"/>
          <w:lang w:val="ru-RU"/>
        </w:rPr>
        <w:t xml:space="preserve">. </w:t>
      </w:r>
      <w:r>
        <w:rPr>
          <w:sz w:val="22"/>
          <w:szCs w:val="22"/>
          <w:rtl w:val="0"/>
          <w:lang w:val="ru-RU"/>
        </w:rPr>
        <w:t xml:space="preserve">номер </w:t>
      </w:r>
      <w:r>
        <w:rPr>
          <w:sz w:val="22"/>
          <w:szCs w:val="22"/>
          <w:rtl w:val="0"/>
          <w:lang w:val="ru-RU"/>
        </w:rPr>
        <w:t xml:space="preserve">19 177; </w:t>
      </w:r>
      <w:r>
        <w:rPr>
          <w:sz w:val="22"/>
          <w:szCs w:val="22"/>
          <w:rtl w:val="0"/>
          <w:lang w:val="ru-RU"/>
        </w:rPr>
        <w:t>адрес для направления корреспонденции</w:t>
      </w:r>
      <w:r>
        <w:rPr>
          <w:sz w:val="22"/>
          <w:szCs w:val="22"/>
          <w:rtl w:val="0"/>
          <w:lang w:val="ru-RU"/>
        </w:rPr>
        <w:t xml:space="preserve">: 107031, </w:t>
      </w:r>
      <w:r>
        <w:rPr>
          <w:sz w:val="22"/>
          <w:szCs w:val="22"/>
          <w:rtl w:val="0"/>
          <w:lang w:val="ru-RU"/>
        </w:rPr>
        <w:t>г</w:t>
      </w:r>
      <w:r>
        <w:rPr>
          <w:sz w:val="22"/>
          <w:szCs w:val="22"/>
          <w:rtl w:val="0"/>
          <w:lang w:val="ru-RU"/>
        </w:rPr>
        <w:t>.</w:t>
      </w:r>
      <w:r>
        <w:rPr>
          <w:sz w:val="22"/>
          <w:szCs w:val="22"/>
          <w:rtl w:val="0"/>
          <w:lang w:val="ru-RU"/>
        </w:rPr>
        <w:t>Москва</w:t>
      </w:r>
      <w:r>
        <w:rPr>
          <w:sz w:val="22"/>
          <w:szCs w:val="22"/>
          <w:rtl w:val="0"/>
          <w:lang w:val="ru-RU"/>
        </w:rPr>
        <w:t xml:space="preserve">, </w:t>
      </w:r>
      <w:r>
        <w:rPr>
          <w:sz w:val="22"/>
          <w:szCs w:val="22"/>
          <w:rtl w:val="0"/>
          <w:lang w:val="ru-RU"/>
        </w:rPr>
        <w:t>Варсоновьевский пер</w:t>
      </w:r>
      <w:r>
        <w:rPr>
          <w:sz w:val="22"/>
          <w:szCs w:val="22"/>
          <w:rtl w:val="0"/>
          <w:lang w:val="ru-RU"/>
        </w:rPr>
        <w:t xml:space="preserve">., </w:t>
      </w:r>
      <w:r>
        <w:rPr>
          <w:sz w:val="22"/>
          <w:szCs w:val="22"/>
          <w:rtl w:val="0"/>
          <w:lang w:val="ru-RU"/>
        </w:rPr>
        <w:t>д</w:t>
      </w:r>
      <w:r>
        <w:rPr>
          <w:sz w:val="22"/>
          <w:szCs w:val="22"/>
          <w:rtl w:val="0"/>
          <w:lang w:val="ru-RU"/>
        </w:rPr>
        <w:t xml:space="preserve">.4, </w:t>
      </w:r>
      <w:r>
        <w:rPr>
          <w:sz w:val="22"/>
          <w:szCs w:val="22"/>
          <w:rtl w:val="0"/>
          <w:lang w:val="ru-RU"/>
        </w:rPr>
        <w:t>стр</w:t>
      </w:r>
      <w:r>
        <w:rPr>
          <w:sz w:val="22"/>
          <w:szCs w:val="22"/>
          <w:rtl w:val="0"/>
          <w:lang w:val="ru-RU"/>
        </w:rPr>
        <w:t xml:space="preserve">.1, </w:t>
      </w:r>
      <w:r>
        <w:rPr>
          <w:sz w:val="22"/>
          <w:szCs w:val="22"/>
          <w:rtl w:val="0"/>
          <w:lang w:val="ru-RU"/>
        </w:rPr>
        <w:t>оф</w:t>
      </w:r>
      <w:r>
        <w:rPr>
          <w:sz w:val="22"/>
          <w:szCs w:val="22"/>
          <w:rtl w:val="0"/>
          <w:lang w:val="ru-RU"/>
        </w:rPr>
        <w:t xml:space="preserve">.1), </w:t>
      </w:r>
      <w:r>
        <w:rPr>
          <w:sz w:val="22"/>
          <w:szCs w:val="22"/>
          <w:rtl w:val="0"/>
          <w:lang w:val="ru-RU"/>
        </w:rPr>
        <w:t xml:space="preserve">член Ассоциации «РСОПАУ» </w:t>
      </w:r>
      <w:r>
        <w:rPr>
          <w:sz w:val="22"/>
          <w:szCs w:val="22"/>
          <w:rtl w:val="0"/>
          <w:lang w:val="ru-RU"/>
        </w:rPr>
        <w:t>(</w:t>
      </w:r>
      <w:r>
        <w:rPr>
          <w:sz w:val="22"/>
          <w:szCs w:val="22"/>
          <w:rtl w:val="0"/>
          <w:lang w:val="ru-RU"/>
        </w:rPr>
        <w:t xml:space="preserve">ИНН </w:t>
      </w:r>
      <w:r>
        <w:rPr>
          <w:sz w:val="22"/>
          <w:szCs w:val="22"/>
          <w:rtl w:val="0"/>
          <w:lang w:val="ru-RU"/>
        </w:rPr>
        <w:t xml:space="preserve">7701317591, </w:t>
      </w:r>
      <w:r>
        <w:rPr>
          <w:sz w:val="22"/>
          <w:szCs w:val="22"/>
          <w:rtl w:val="0"/>
          <w:lang w:val="ru-RU"/>
        </w:rPr>
        <w:t xml:space="preserve">ОГРН </w:t>
      </w:r>
      <w:r>
        <w:rPr>
          <w:sz w:val="22"/>
          <w:szCs w:val="22"/>
          <w:rtl w:val="0"/>
          <w:lang w:val="ru-RU"/>
        </w:rPr>
        <w:t xml:space="preserve">1027701018730, 119121, </w:t>
      </w:r>
      <w:r>
        <w:rPr>
          <w:sz w:val="22"/>
          <w:szCs w:val="22"/>
          <w:rtl w:val="0"/>
          <w:lang w:val="ru-RU"/>
        </w:rPr>
        <w:t>Россия</w:t>
      </w:r>
      <w:r>
        <w:rPr>
          <w:sz w:val="22"/>
          <w:szCs w:val="22"/>
          <w:rtl w:val="0"/>
          <w:lang w:val="ru-RU"/>
        </w:rPr>
        <w:t xml:space="preserve">, </w:t>
      </w:r>
      <w:r>
        <w:rPr>
          <w:sz w:val="22"/>
          <w:szCs w:val="22"/>
          <w:rtl w:val="0"/>
          <w:lang w:val="ru-RU"/>
        </w:rPr>
        <w:t>г</w:t>
      </w:r>
      <w:r>
        <w:rPr>
          <w:sz w:val="22"/>
          <w:szCs w:val="22"/>
          <w:rtl w:val="0"/>
          <w:lang w:val="ru-RU"/>
        </w:rPr>
        <w:t xml:space="preserve">. </w:t>
      </w:r>
      <w:r>
        <w:rPr>
          <w:sz w:val="22"/>
          <w:szCs w:val="22"/>
          <w:rtl w:val="0"/>
          <w:lang w:val="ru-RU"/>
        </w:rPr>
        <w:t>Москва</w:t>
      </w:r>
      <w:r>
        <w:rPr>
          <w:sz w:val="22"/>
          <w:szCs w:val="22"/>
          <w:rtl w:val="0"/>
          <w:lang w:val="ru-RU"/>
        </w:rPr>
        <w:t>, 2-</w:t>
      </w:r>
      <w:r>
        <w:rPr>
          <w:sz w:val="22"/>
          <w:szCs w:val="22"/>
          <w:rtl w:val="0"/>
          <w:lang w:val="ru-RU"/>
        </w:rPr>
        <w:t>й Неопалимовский переулок</w:t>
      </w:r>
      <w:r>
        <w:rPr>
          <w:sz w:val="22"/>
          <w:szCs w:val="22"/>
          <w:rtl w:val="0"/>
          <w:lang w:val="ru-RU"/>
        </w:rPr>
        <w:t xml:space="preserve">, </w:t>
      </w:r>
      <w:r>
        <w:rPr>
          <w:sz w:val="22"/>
          <w:szCs w:val="22"/>
          <w:rtl w:val="0"/>
          <w:lang w:val="ru-RU"/>
        </w:rPr>
        <w:t>д</w:t>
      </w:r>
      <w:r>
        <w:rPr>
          <w:sz w:val="22"/>
          <w:szCs w:val="22"/>
          <w:rtl w:val="0"/>
          <w:lang w:val="ru-RU"/>
        </w:rPr>
        <w:t xml:space="preserve">. 7. </w:t>
      </w:r>
      <w:r>
        <w:rPr>
          <w:sz w:val="22"/>
          <w:szCs w:val="22"/>
          <w:rtl w:val="0"/>
          <w:lang w:val="ru-RU"/>
        </w:rPr>
        <w:t>п</w:t>
      </w:r>
      <w:r>
        <w:rPr>
          <w:sz w:val="22"/>
          <w:szCs w:val="22"/>
          <w:rtl w:val="0"/>
          <w:lang w:val="ru-RU"/>
        </w:rPr>
        <w:t xml:space="preserve">.1), </w:t>
      </w:r>
      <w:r>
        <w:rPr>
          <w:sz w:val="22"/>
          <w:szCs w:val="22"/>
          <w:rtl w:val="0"/>
          <w:lang w:val="ru-RU"/>
        </w:rPr>
        <w:t xml:space="preserve">утвержденная Решением Арбитражного суда города Москвы от </w:t>
      </w:r>
      <w:r>
        <w:rPr>
          <w:sz w:val="22"/>
          <w:szCs w:val="22"/>
          <w:rtl w:val="0"/>
          <w:lang w:val="ru-RU"/>
        </w:rPr>
        <w:t>27.01.2025</w:t>
      </w:r>
      <w:r>
        <w:rPr>
          <w:sz w:val="22"/>
          <w:szCs w:val="22"/>
          <w:rtl w:val="0"/>
          <w:lang w:val="ru-RU"/>
        </w:rPr>
        <w:t>г</w:t>
      </w:r>
      <w:r>
        <w:rPr>
          <w:sz w:val="22"/>
          <w:szCs w:val="22"/>
          <w:rtl w:val="0"/>
          <w:lang w:val="ru-RU"/>
        </w:rPr>
        <w:t xml:space="preserve">. </w:t>
      </w:r>
      <w:r>
        <w:rPr>
          <w:sz w:val="22"/>
          <w:szCs w:val="22"/>
          <w:rtl w:val="0"/>
          <w:lang w:val="ru-RU"/>
        </w:rPr>
        <w:t>по делу №А</w:t>
      </w:r>
      <w:r>
        <w:rPr>
          <w:sz w:val="22"/>
          <w:szCs w:val="22"/>
          <w:rtl w:val="0"/>
          <w:lang w:val="ru-RU"/>
        </w:rPr>
        <w:t xml:space="preserve">40-253285/2022, </w:t>
      </w:r>
      <w:r>
        <w:rPr>
          <w:b w:val="1"/>
          <w:bCs w:val="1"/>
          <w:sz w:val="22"/>
          <w:szCs w:val="22"/>
          <w:rtl w:val="0"/>
          <w:lang w:val="ru-RU"/>
        </w:rPr>
        <w:t>Назаров Сергей Сергеевич</w:t>
      </w:r>
      <w:r>
        <w:rPr>
          <w:b w:val="1"/>
          <w:bCs w:val="1"/>
          <w:sz w:val="22"/>
          <w:szCs w:val="22"/>
          <w:rtl w:val="0"/>
          <w:lang w:val="ru-RU"/>
        </w:rPr>
        <w:t xml:space="preserve">, </w:t>
      </w:r>
      <w:r>
        <w:rPr>
          <w:b w:val="1"/>
          <w:bCs w:val="1"/>
          <w:sz w:val="22"/>
          <w:szCs w:val="22"/>
          <w:rtl w:val="0"/>
          <w:lang w:val="ru-RU"/>
        </w:rPr>
        <w:t>Назарова Людмила Сергеевна</w:t>
      </w:r>
      <w:r>
        <w:rPr>
          <w:sz w:val="22"/>
          <w:szCs w:val="22"/>
          <w:rtl w:val="0"/>
          <w:lang w:val="ru-RU"/>
        </w:rPr>
        <w:t xml:space="preserve">, </w:t>
      </w:r>
      <w:r>
        <w:rPr>
          <w:sz w:val="22"/>
          <w:szCs w:val="22"/>
          <w:rtl w:val="0"/>
          <w:lang w:val="ru-RU"/>
        </w:rPr>
        <w:t>именуем</w:t>
      </w:r>
      <w:r>
        <w:rPr>
          <w:sz w:val="22"/>
          <w:szCs w:val="22"/>
          <w:rtl w:val="0"/>
          <w:lang w:val="ru-RU"/>
        </w:rPr>
        <w:t>ые</w:t>
      </w:r>
      <w:r>
        <w:rPr>
          <w:sz w:val="22"/>
          <w:szCs w:val="22"/>
          <w:rtl w:val="0"/>
          <w:lang w:val="ru-RU"/>
        </w:rPr>
        <w:t xml:space="preserve"> в дальнейшем </w:t>
      </w:r>
      <w:r>
        <w:rPr>
          <w:b w:val="1"/>
          <w:bCs w:val="1"/>
          <w:sz w:val="22"/>
          <w:szCs w:val="22"/>
          <w:rtl w:val="0"/>
          <w:lang w:val="ru-RU"/>
        </w:rPr>
        <w:t>«Продав</w:t>
      </w:r>
      <w:r>
        <w:rPr>
          <w:b w:val="1"/>
          <w:bCs w:val="1"/>
          <w:sz w:val="22"/>
          <w:szCs w:val="22"/>
          <w:rtl w:val="0"/>
          <w:lang w:val="ru-RU"/>
        </w:rPr>
        <w:t>цы</w:t>
      </w:r>
      <w:r>
        <w:rPr>
          <w:b w:val="1"/>
          <w:bCs w:val="1"/>
          <w:sz w:val="22"/>
          <w:szCs w:val="22"/>
          <w:rtl w:val="0"/>
          <w:lang w:val="ru-RU"/>
        </w:rPr>
        <w:t>»</w:t>
      </w:r>
      <w:r>
        <w:rPr>
          <w:b w:val="1"/>
          <w:bCs w:val="1"/>
          <w:sz w:val="22"/>
          <w:szCs w:val="22"/>
          <w:rtl w:val="0"/>
          <w:lang w:val="ru-RU"/>
        </w:rPr>
        <w:t>,</w:t>
      </w:r>
      <w:r>
        <w:rPr>
          <w:sz w:val="22"/>
          <w:szCs w:val="22"/>
          <w:rtl w:val="0"/>
          <w:lang w:val="ru-RU"/>
        </w:rPr>
        <w:t xml:space="preserve"> </w:t>
      </w:r>
    </w:p>
    <w:p>
      <w:pPr>
        <w:pStyle w:val="Default"/>
        <w:ind w:firstLine="567"/>
        <w:jc w:val="both"/>
        <w:rPr>
          <w:sz w:val="22"/>
          <w:szCs w:val="22"/>
        </w:rPr>
      </w:pPr>
      <w:r>
        <w:rPr>
          <w:sz w:val="22"/>
          <w:szCs w:val="22"/>
          <w:rtl w:val="0"/>
          <w:lang w:val="ru-RU"/>
        </w:rPr>
        <w:t xml:space="preserve">______________________________________ </w:t>
      </w:r>
      <w:r>
        <w:rPr>
          <w:sz w:val="22"/>
          <w:szCs w:val="22"/>
          <w:rtl w:val="0"/>
          <w:lang w:val="ru-RU"/>
        </w:rPr>
        <w:t xml:space="preserve">именуемый в дальнейшем </w:t>
      </w:r>
      <w:r>
        <w:rPr>
          <w:b w:val="1"/>
          <w:bCs w:val="1"/>
          <w:sz w:val="22"/>
          <w:szCs w:val="22"/>
          <w:rtl w:val="0"/>
          <w:lang w:val="ru-RU"/>
        </w:rPr>
        <w:t>«Покупатель»</w:t>
      </w:r>
      <w:r>
        <w:rPr>
          <w:sz w:val="22"/>
          <w:szCs w:val="22"/>
          <w:rtl w:val="0"/>
          <w:lang w:val="ru-RU"/>
        </w:rPr>
        <w:t xml:space="preserve">, </w:t>
      </w:r>
      <w:r>
        <w:rPr>
          <w:sz w:val="22"/>
          <w:szCs w:val="22"/>
          <w:rtl w:val="0"/>
          <w:lang w:val="ru-RU"/>
        </w:rPr>
        <w:t>с другой стороны</w:t>
      </w:r>
      <w:r>
        <w:rPr>
          <w:sz w:val="22"/>
          <w:szCs w:val="22"/>
          <w:rtl w:val="0"/>
          <w:lang w:val="ru-RU"/>
        </w:rPr>
        <w:t xml:space="preserve">, </w:t>
      </w:r>
      <w:r>
        <w:rPr>
          <w:sz w:val="22"/>
          <w:szCs w:val="22"/>
          <w:rtl w:val="0"/>
          <w:lang w:val="ru-RU"/>
        </w:rPr>
        <w:t xml:space="preserve">далее по тексту именуемые </w:t>
      </w:r>
      <w:r>
        <w:rPr>
          <w:b w:val="1"/>
          <w:bCs w:val="1"/>
          <w:sz w:val="22"/>
          <w:szCs w:val="22"/>
          <w:rtl w:val="0"/>
          <w:lang w:val="ru-RU"/>
        </w:rPr>
        <w:t>«Стороны»</w:t>
      </w:r>
      <w:r>
        <w:rPr>
          <w:sz w:val="22"/>
          <w:szCs w:val="22"/>
          <w:rtl w:val="0"/>
          <w:lang w:val="ru-RU"/>
        </w:rPr>
        <w:t xml:space="preserve">, </w:t>
      </w:r>
      <w:r>
        <w:rPr>
          <w:sz w:val="22"/>
          <w:szCs w:val="22"/>
          <w:rtl w:val="0"/>
          <w:lang w:val="ru-RU"/>
        </w:rPr>
        <w:t>заключили настоящий договор о нижеследующем</w:t>
      </w:r>
      <w:r>
        <w:rPr>
          <w:sz w:val="22"/>
          <w:szCs w:val="22"/>
          <w:rtl w:val="0"/>
          <w:lang w:val="ru-RU"/>
        </w:rPr>
        <w:t xml:space="preserve">: </w:t>
      </w:r>
    </w:p>
    <w:p>
      <w:pPr>
        <w:pStyle w:val="Default"/>
        <w:jc w:val="both"/>
        <w:rPr>
          <w:rStyle w:val="page number"/>
          <w:sz w:val="22"/>
          <w:szCs w:val="22"/>
        </w:rPr>
      </w:pPr>
    </w:p>
    <w:p>
      <w:pPr>
        <w:pStyle w:val="Default"/>
        <w:jc w:val="center"/>
        <w:rPr>
          <w:rStyle w:val="page number"/>
          <w:sz w:val="22"/>
          <w:szCs w:val="22"/>
        </w:rPr>
      </w:pPr>
    </w:p>
    <w:p>
      <w:pPr>
        <w:pStyle w:val="Normal.0"/>
        <w:numPr>
          <w:ilvl w:val="0"/>
          <w:numId w:val="2"/>
        </w:numPr>
        <w:bidi w:val="0"/>
        <w:spacing w:after="200" w:line="276" w:lineRule="auto"/>
        <w:ind w:right="0"/>
        <w:jc w:val="center"/>
        <w:rPr>
          <w:b w:val="1"/>
          <w:bCs w:val="1"/>
          <w:sz w:val="22"/>
          <w:szCs w:val="22"/>
          <w:rtl w:val="0"/>
          <w:lang w:val="ru-RU"/>
        </w:rPr>
      </w:pPr>
      <w:r>
        <w:rPr>
          <w:rStyle w:val="page number"/>
          <w:b w:val="1"/>
          <w:bCs w:val="1"/>
          <w:sz w:val="22"/>
          <w:szCs w:val="22"/>
          <w:rtl w:val="0"/>
          <w:lang w:val="ru-RU"/>
        </w:rPr>
        <w:t>Предмет договора</w:t>
      </w:r>
    </w:p>
    <w:p>
      <w:pPr>
        <w:pStyle w:val="Normal.0"/>
        <w:numPr>
          <w:ilvl w:val="1"/>
          <w:numId w:val="2"/>
        </w:numPr>
        <w:bidi w:val="0"/>
        <w:ind w:right="0"/>
        <w:jc w:val="both"/>
        <w:rPr>
          <w:sz w:val="22"/>
          <w:szCs w:val="22"/>
          <w:rtl w:val="0"/>
          <w:lang w:val="ru-RU"/>
        </w:rPr>
      </w:pPr>
      <w:r>
        <w:rPr>
          <w:rStyle w:val="page number"/>
          <w:sz w:val="22"/>
          <w:szCs w:val="22"/>
          <w:rtl w:val="0"/>
          <w:lang w:val="ru-RU"/>
        </w:rPr>
        <w:t>Продав</w:t>
      </w:r>
      <w:r>
        <w:rPr>
          <w:rStyle w:val="page number"/>
          <w:sz w:val="22"/>
          <w:szCs w:val="22"/>
          <w:rtl w:val="0"/>
          <w:lang w:val="ru-RU"/>
        </w:rPr>
        <w:t>цы</w:t>
      </w:r>
      <w:r>
        <w:rPr>
          <w:rStyle w:val="page number"/>
          <w:sz w:val="22"/>
          <w:szCs w:val="22"/>
          <w:rtl w:val="0"/>
          <w:lang w:val="ru-RU"/>
        </w:rPr>
        <w:t xml:space="preserve"> обязу</w:t>
      </w:r>
      <w:r>
        <w:rPr>
          <w:rStyle w:val="page number"/>
          <w:sz w:val="22"/>
          <w:szCs w:val="22"/>
          <w:rtl w:val="0"/>
          <w:lang w:val="ru-RU"/>
        </w:rPr>
        <w:t>ются</w:t>
      </w:r>
      <w:r>
        <w:rPr>
          <w:rStyle w:val="page number"/>
          <w:sz w:val="22"/>
          <w:szCs w:val="22"/>
          <w:rtl w:val="0"/>
          <w:lang w:val="ru-RU"/>
        </w:rPr>
        <w:t xml:space="preserve"> передать в собственность Покупателю</w:t>
      </w:r>
      <w:r>
        <w:rPr>
          <w:rStyle w:val="page number"/>
          <w:sz w:val="22"/>
          <w:szCs w:val="22"/>
          <w:rtl w:val="0"/>
          <w:lang w:val="ru-RU"/>
        </w:rPr>
        <w:t xml:space="preserve">, </w:t>
      </w:r>
      <w:r>
        <w:rPr>
          <w:rStyle w:val="page number"/>
          <w:sz w:val="22"/>
          <w:szCs w:val="22"/>
          <w:rtl w:val="0"/>
          <w:lang w:val="ru-RU"/>
        </w:rPr>
        <w:t xml:space="preserve">а Покупатель </w:t>
      </w:r>
      <w:r>
        <w:rPr>
          <w:rStyle w:val="page number"/>
          <w:sz w:val="22"/>
          <w:szCs w:val="22"/>
          <w:rtl w:val="0"/>
          <w:lang w:val="ru-RU"/>
        </w:rPr>
        <w:t xml:space="preserve">- </w:t>
      </w:r>
      <w:r>
        <w:rPr>
          <w:rStyle w:val="page number"/>
          <w:sz w:val="22"/>
          <w:szCs w:val="22"/>
          <w:rtl w:val="0"/>
          <w:lang w:val="ru-RU"/>
        </w:rPr>
        <w:t xml:space="preserve">принять и оплатить в соответствии с условиями настоящего Договора следующее имущество </w:t>
      </w:r>
      <w:r>
        <w:rPr>
          <w:rStyle w:val="page number"/>
          <w:sz w:val="22"/>
          <w:szCs w:val="22"/>
          <w:rtl w:val="0"/>
          <w:lang w:val="ru-RU"/>
        </w:rPr>
        <w:t>(</w:t>
      </w:r>
      <w:r>
        <w:rPr>
          <w:rStyle w:val="page number"/>
          <w:sz w:val="22"/>
          <w:szCs w:val="22"/>
          <w:rtl w:val="0"/>
          <w:lang w:val="ru-RU"/>
        </w:rPr>
        <w:t>далее по тексту – Имущество</w:t>
      </w:r>
      <w:r>
        <w:rPr>
          <w:rStyle w:val="page number"/>
          <w:sz w:val="22"/>
          <w:szCs w:val="22"/>
          <w:rtl w:val="0"/>
          <w:lang w:val="ru-RU"/>
        </w:rPr>
        <w:t xml:space="preserve">): </w:t>
      </w:r>
      <w:r>
        <w:rPr>
          <w:rStyle w:val="page number"/>
          <w:sz w:val="22"/>
          <w:szCs w:val="22"/>
          <w:rtl w:val="0"/>
          <w:lang w:val="ru-RU"/>
        </w:rPr>
        <w:t>помещение</w:t>
      </w:r>
      <w:r>
        <w:rPr>
          <w:rStyle w:val="page number"/>
          <w:sz w:val="22"/>
          <w:szCs w:val="22"/>
          <w:rtl w:val="0"/>
          <w:lang w:val="ru-RU"/>
        </w:rPr>
        <w:t xml:space="preserve">, </w:t>
      </w:r>
      <w:r>
        <w:rPr>
          <w:rStyle w:val="page number"/>
          <w:sz w:val="22"/>
          <w:szCs w:val="22"/>
          <w:rtl w:val="0"/>
          <w:lang w:val="ru-RU"/>
        </w:rPr>
        <w:t>жилое</w:t>
      </w:r>
      <w:r>
        <w:rPr>
          <w:rStyle w:val="page number"/>
          <w:sz w:val="22"/>
          <w:szCs w:val="22"/>
          <w:rtl w:val="0"/>
          <w:lang w:val="ru-RU"/>
        </w:rPr>
        <w:t xml:space="preserve">, </w:t>
      </w:r>
      <w:r>
        <w:rPr>
          <w:rStyle w:val="page number"/>
          <w:sz w:val="22"/>
          <w:szCs w:val="22"/>
          <w:rtl w:val="0"/>
          <w:lang w:val="ru-RU"/>
        </w:rPr>
        <w:t>кадастровый номер</w:t>
      </w:r>
      <w:r>
        <w:rPr>
          <w:rStyle w:val="page number"/>
          <w:sz w:val="22"/>
          <w:szCs w:val="22"/>
          <w:rtl w:val="0"/>
          <w:lang w:val="ru-RU"/>
        </w:rPr>
        <w:t xml:space="preserve">: 77:08:0008002:1178, </w:t>
      </w:r>
      <w:r>
        <w:rPr>
          <w:rStyle w:val="page number"/>
          <w:sz w:val="22"/>
          <w:szCs w:val="22"/>
          <w:rtl w:val="0"/>
          <w:lang w:val="ru-RU"/>
        </w:rPr>
        <w:t xml:space="preserve">площадью </w:t>
      </w:r>
      <w:r>
        <w:rPr>
          <w:rStyle w:val="page number"/>
          <w:sz w:val="22"/>
          <w:szCs w:val="22"/>
          <w:rtl w:val="0"/>
          <w:lang w:val="ru-RU"/>
        </w:rPr>
        <w:t xml:space="preserve">58.5 </w:t>
      </w:r>
      <w:r>
        <w:rPr>
          <w:rStyle w:val="page number"/>
          <w:sz w:val="22"/>
          <w:szCs w:val="22"/>
          <w:rtl w:val="0"/>
          <w:lang w:val="ru-RU"/>
        </w:rPr>
        <w:t>кв</w:t>
      </w:r>
      <w:r>
        <w:rPr>
          <w:rStyle w:val="page number"/>
          <w:sz w:val="22"/>
          <w:szCs w:val="22"/>
          <w:rtl w:val="0"/>
          <w:lang w:val="ru-RU"/>
        </w:rPr>
        <w:t>.</w:t>
      </w:r>
      <w:r>
        <w:rPr>
          <w:rStyle w:val="page number"/>
          <w:sz w:val="22"/>
          <w:szCs w:val="22"/>
          <w:rtl w:val="0"/>
          <w:lang w:val="ru-RU"/>
        </w:rPr>
        <w:t>м</w:t>
      </w:r>
      <w:r>
        <w:rPr>
          <w:rStyle w:val="page number"/>
          <w:sz w:val="22"/>
          <w:szCs w:val="22"/>
          <w:rtl w:val="0"/>
          <w:lang w:val="ru-RU"/>
        </w:rPr>
        <w:t xml:space="preserve">., </w:t>
      </w:r>
      <w:r>
        <w:rPr>
          <w:rStyle w:val="page number"/>
          <w:sz w:val="22"/>
          <w:szCs w:val="22"/>
          <w:rtl w:val="0"/>
          <w:lang w:val="ru-RU"/>
        </w:rPr>
        <w:t>расположенное по адресу</w:t>
      </w:r>
      <w:r>
        <w:rPr>
          <w:rStyle w:val="page number"/>
          <w:sz w:val="22"/>
          <w:szCs w:val="22"/>
          <w:rtl w:val="0"/>
          <w:lang w:val="ru-RU"/>
        </w:rPr>
        <w:t xml:space="preserve">: </w:t>
      </w:r>
      <w:r>
        <w:rPr>
          <w:rStyle w:val="page number"/>
          <w:sz w:val="22"/>
          <w:szCs w:val="22"/>
          <w:rtl w:val="0"/>
          <w:lang w:val="ru-RU"/>
        </w:rPr>
        <w:t>Москва</w:t>
      </w:r>
      <w:r>
        <w:rPr>
          <w:rStyle w:val="page number"/>
          <w:sz w:val="22"/>
          <w:szCs w:val="22"/>
          <w:rtl w:val="0"/>
          <w:lang w:val="ru-RU"/>
        </w:rPr>
        <w:t xml:space="preserve">, </w:t>
      </w:r>
      <w:r>
        <w:rPr>
          <w:rStyle w:val="page number"/>
          <w:sz w:val="22"/>
          <w:szCs w:val="22"/>
          <w:rtl w:val="0"/>
          <w:lang w:val="ru-RU"/>
        </w:rPr>
        <w:t>Строгино</w:t>
      </w:r>
      <w:r>
        <w:rPr>
          <w:rStyle w:val="page number"/>
          <w:sz w:val="22"/>
          <w:szCs w:val="22"/>
          <w:rtl w:val="0"/>
          <w:lang w:val="ru-RU"/>
        </w:rPr>
        <w:t xml:space="preserve">, </w:t>
      </w:r>
      <w:r>
        <w:rPr>
          <w:rStyle w:val="page number"/>
          <w:sz w:val="22"/>
          <w:szCs w:val="22"/>
          <w:rtl w:val="0"/>
          <w:lang w:val="ru-RU"/>
        </w:rPr>
        <w:t>ул</w:t>
      </w:r>
      <w:r>
        <w:rPr>
          <w:rStyle w:val="page number"/>
          <w:sz w:val="22"/>
          <w:szCs w:val="22"/>
          <w:rtl w:val="0"/>
          <w:lang w:val="ru-RU"/>
        </w:rPr>
        <w:t xml:space="preserve">. </w:t>
      </w:r>
      <w:r>
        <w:rPr>
          <w:rStyle w:val="page number"/>
          <w:sz w:val="22"/>
          <w:szCs w:val="22"/>
          <w:rtl w:val="0"/>
          <w:lang w:val="ru-RU"/>
        </w:rPr>
        <w:t>Исаковского</w:t>
      </w:r>
      <w:r>
        <w:rPr>
          <w:rStyle w:val="page number"/>
          <w:sz w:val="22"/>
          <w:szCs w:val="22"/>
          <w:rtl w:val="0"/>
          <w:lang w:val="ru-RU"/>
        </w:rPr>
        <w:t xml:space="preserve">, </w:t>
      </w:r>
      <w:r>
        <w:rPr>
          <w:rStyle w:val="page number"/>
          <w:sz w:val="22"/>
          <w:szCs w:val="22"/>
          <w:rtl w:val="0"/>
          <w:lang w:val="ru-RU"/>
        </w:rPr>
        <w:t>д</w:t>
      </w:r>
      <w:r>
        <w:rPr>
          <w:rStyle w:val="page number"/>
          <w:sz w:val="22"/>
          <w:szCs w:val="22"/>
          <w:rtl w:val="0"/>
          <w:lang w:val="ru-RU"/>
        </w:rPr>
        <w:t xml:space="preserve">. 10, </w:t>
      </w:r>
      <w:r>
        <w:rPr>
          <w:rStyle w:val="page number"/>
          <w:sz w:val="22"/>
          <w:szCs w:val="22"/>
          <w:rtl w:val="0"/>
          <w:lang w:val="ru-RU"/>
        </w:rPr>
        <w:t>корп</w:t>
      </w:r>
      <w:r>
        <w:rPr>
          <w:rStyle w:val="page number"/>
          <w:sz w:val="22"/>
          <w:szCs w:val="22"/>
          <w:rtl w:val="0"/>
          <w:lang w:val="ru-RU"/>
        </w:rPr>
        <w:t xml:space="preserve">. 1, </w:t>
      </w:r>
      <w:r>
        <w:rPr>
          <w:rStyle w:val="page number"/>
          <w:sz w:val="22"/>
          <w:szCs w:val="22"/>
          <w:rtl w:val="0"/>
          <w:lang w:val="ru-RU"/>
        </w:rPr>
        <w:t>кв</w:t>
      </w:r>
      <w:r>
        <w:rPr>
          <w:rStyle w:val="page number"/>
          <w:sz w:val="22"/>
          <w:szCs w:val="22"/>
          <w:rtl w:val="0"/>
          <w:lang w:val="ru-RU"/>
        </w:rPr>
        <w:t>. 68</w:t>
      </w:r>
      <w:r>
        <w:rPr>
          <w:rStyle w:val="page number"/>
          <w:sz w:val="22"/>
          <w:szCs w:val="22"/>
          <w:rtl w:val="0"/>
          <w:lang w:val="ru-RU"/>
        </w:rPr>
        <w:t>.</w:t>
      </w:r>
      <w:r>
        <w:rPr>
          <w:rStyle w:val="page number"/>
          <w:sz w:val="22"/>
          <w:szCs w:val="22"/>
          <w:rtl w:val="0"/>
          <w:lang w:val="ru-RU"/>
        </w:rPr>
        <w:t xml:space="preserve"> </w:t>
      </w:r>
    </w:p>
    <w:p>
      <w:pPr>
        <w:pStyle w:val="Normal.0"/>
        <w:numPr>
          <w:ilvl w:val="1"/>
          <w:numId w:val="2"/>
        </w:numPr>
        <w:bidi w:val="0"/>
        <w:ind w:right="0"/>
        <w:jc w:val="both"/>
        <w:rPr>
          <w:sz w:val="22"/>
          <w:szCs w:val="22"/>
          <w:rtl w:val="0"/>
          <w:lang w:val="ru-RU"/>
        </w:rPr>
      </w:pPr>
      <w:r>
        <w:rPr>
          <w:rStyle w:val="page number"/>
          <w:sz w:val="22"/>
          <w:szCs w:val="22"/>
          <w:rtl w:val="0"/>
          <w:lang w:val="ru-RU"/>
        </w:rPr>
        <w:t>На момент заключения настоящего договора</w:t>
      </w:r>
      <w:r>
        <w:rPr>
          <w:rStyle w:val="page number"/>
          <w:sz w:val="22"/>
          <w:szCs w:val="22"/>
          <w:rtl w:val="0"/>
          <w:lang w:val="ru-RU"/>
        </w:rPr>
        <w:t xml:space="preserve">, </w:t>
      </w:r>
      <w:r>
        <w:rPr>
          <w:rStyle w:val="page number"/>
          <w:sz w:val="22"/>
          <w:szCs w:val="22"/>
          <w:rtl w:val="0"/>
          <w:lang w:val="ru-RU"/>
        </w:rPr>
        <w:t>передаваемое по настоящему договору имущество является предметом залога ПАО «</w:t>
      </w:r>
      <w:r>
        <w:rPr>
          <w:rStyle w:val="page number"/>
          <w:sz w:val="22"/>
          <w:szCs w:val="22"/>
          <w:rtl w:val="0"/>
          <w:lang w:val="ru-RU"/>
        </w:rPr>
        <w:t>Банк ВТБ</w:t>
      </w:r>
      <w:r>
        <w:rPr>
          <w:rStyle w:val="page number"/>
          <w:sz w:val="22"/>
          <w:szCs w:val="22"/>
          <w:rtl w:val="0"/>
          <w:lang w:val="ru-RU"/>
        </w:rPr>
        <w:t>»</w:t>
      </w:r>
      <w:r>
        <w:rPr>
          <w:rStyle w:val="page number"/>
          <w:sz w:val="22"/>
          <w:szCs w:val="22"/>
          <w:rtl w:val="0"/>
          <w:lang w:val="ru-RU"/>
        </w:rPr>
        <w:t>.</w:t>
      </w:r>
    </w:p>
    <w:p>
      <w:pPr>
        <w:pStyle w:val="Normal.0"/>
        <w:numPr>
          <w:ilvl w:val="1"/>
          <w:numId w:val="2"/>
        </w:numPr>
        <w:bidi w:val="0"/>
        <w:ind w:right="0"/>
        <w:jc w:val="both"/>
        <w:rPr>
          <w:sz w:val="22"/>
          <w:szCs w:val="22"/>
          <w:rtl w:val="0"/>
          <w:lang w:val="ru-RU"/>
        </w:rPr>
      </w:pPr>
      <w:r>
        <w:rPr>
          <w:rStyle w:val="page number"/>
          <w:sz w:val="22"/>
          <w:szCs w:val="22"/>
          <w:rtl w:val="0"/>
          <w:lang w:val="ru-RU"/>
        </w:rPr>
        <w:t>Продажа имущества осуществляется в рамках процедуры реализации имущества гражданина</w:t>
      </w:r>
      <w:r>
        <w:rPr>
          <w:rStyle w:val="page number"/>
          <w:sz w:val="22"/>
          <w:szCs w:val="22"/>
          <w:rtl w:val="0"/>
          <w:lang w:val="ru-RU"/>
        </w:rPr>
        <w:t xml:space="preserve">, </w:t>
      </w:r>
      <w:r>
        <w:rPr>
          <w:rStyle w:val="page number"/>
          <w:sz w:val="22"/>
          <w:szCs w:val="22"/>
          <w:rtl w:val="0"/>
          <w:lang w:val="ru-RU"/>
        </w:rPr>
        <w:t>введенной в отношении гр</w:t>
      </w:r>
      <w:r>
        <w:rPr>
          <w:rStyle w:val="page number"/>
          <w:sz w:val="22"/>
          <w:szCs w:val="22"/>
          <w:rtl w:val="0"/>
          <w:lang w:val="ru-RU"/>
        </w:rPr>
        <w:t xml:space="preserve">. </w:t>
      </w:r>
      <w:r>
        <w:rPr>
          <w:outline w:val="0"/>
          <w:color w:val="000000"/>
          <w:sz w:val="22"/>
          <w:szCs w:val="22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>Назаровой Екатерины Сергеевны</w:t>
      </w:r>
      <w:r>
        <w:rPr>
          <w:outline w:val="0"/>
          <w:color w:val="000000"/>
          <w:sz w:val="22"/>
          <w:szCs w:val="22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 </w:t>
      </w:r>
      <w:r>
        <w:rPr>
          <w:rStyle w:val="page number"/>
          <w:sz w:val="22"/>
          <w:szCs w:val="22"/>
          <w:rtl w:val="0"/>
          <w:lang w:val="ru-RU"/>
        </w:rPr>
        <w:t>на основании Решени</w:t>
      </w:r>
      <w:r>
        <w:rPr>
          <w:rStyle w:val="page number"/>
          <w:sz w:val="22"/>
          <w:szCs w:val="22"/>
          <w:rtl w:val="0"/>
          <w:lang w:val="ru-RU"/>
        </w:rPr>
        <w:t>я</w:t>
      </w:r>
      <w:r>
        <w:rPr>
          <w:rStyle w:val="page number"/>
          <w:sz w:val="22"/>
          <w:szCs w:val="22"/>
          <w:rtl w:val="0"/>
          <w:lang w:val="ru-RU"/>
        </w:rPr>
        <w:t xml:space="preserve"> Арбитражного суда города Москвы от </w:t>
      </w:r>
      <w:r>
        <w:rPr>
          <w:rStyle w:val="page number"/>
          <w:sz w:val="22"/>
          <w:szCs w:val="22"/>
          <w:rtl w:val="0"/>
          <w:lang w:val="ru-RU"/>
        </w:rPr>
        <w:t>27.01.2025</w:t>
      </w:r>
      <w:r>
        <w:rPr>
          <w:rStyle w:val="page number"/>
          <w:sz w:val="22"/>
          <w:szCs w:val="22"/>
          <w:rtl w:val="0"/>
          <w:lang w:val="ru-RU"/>
        </w:rPr>
        <w:t>г</w:t>
      </w:r>
      <w:r>
        <w:rPr>
          <w:rStyle w:val="page number"/>
          <w:sz w:val="22"/>
          <w:szCs w:val="22"/>
          <w:rtl w:val="0"/>
          <w:lang w:val="ru-RU"/>
        </w:rPr>
        <w:t xml:space="preserve">. </w:t>
      </w:r>
      <w:r>
        <w:rPr>
          <w:rStyle w:val="page number"/>
          <w:sz w:val="22"/>
          <w:szCs w:val="22"/>
          <w:rtl w:val="0"/>
          <w:lang w:val="ru-RU"/>
        </w:rPr>
        <w:t>по делу №А</w:t>
      </w:r>
      <w:r>
        <w:rPr>
          <w:rStyle w:val="page number"/>
          <w:sz w:val="22"/>
          <w:szCs w:val="22"/>
          <w:rtl w:val="0"/>
          <w:lang w:val="ru-RU"/>
        </w:rPr>
        <w:t>40-253285/2022.</w:t>
      </w:r>
    </w:p>
    <w:p>
      <w:pPr>
        <w:pStyle w:val="Normal.0"/>
        <w:numPr>
          <w:ilvl w:val="1"/>
          <w:numId w:val="2"/>
        </w:numPr>
        <w:bidi w:val="0"/>
        <w:ind w:right="0"/>
        <w:jc w:val="both"/>
        <w:rPr>
          <w:sz w:val="22"/>
          <w:szCs w:val="22"/>
          <w:rtl w:val="0"/>
          <w:lang w:val="ru-RU"/>
        </w:rPr>
      </w:pPr>
      <w:r>
        <w:rPr>
          <w:sz w:val="22"/>
          <w:szCs w:val="22"/>
          <w:shd w:val="clear" w:color="auto" w:fill="ffffff"/>
          <w:rtl w:val="0"/>
          <w:lang w:val="ru-RU"/>
        </w:rPr>
        <w:t xml:space="preserve"> И</w:t>
      </w:r>
      <w:r>
        <w:rPr>
          <w:rStyle w:val="page number"/>
          <w:sz w:val="22"/>
          <w:szCs w:val="22"/>
          <w:rtl w:val="0"/>
          <w:lang w:val="ru-RU"/>
        </w:rPr>
        <w:t>мущество продается на основании п</w:t>
      </w:r>
      <w:r>
        <w:rPr>
          <w:rStyle w:val="page number"/>
          <w:sz w:val="22"/>
          <w:szCs w:val="22"/>
          <w:rtl w:val="0"/>
          <w:lang w:val="ru-RU"/>
        </w:rPr>
        <w:t xml:space="preserve">. 4 </w:t>
      </w:r>
      <w:r>
        <w:rPr>
          <w:rStyle w:val="page number"/>
          <w:sz w:val="22"/>
          <w:szCs w:val="22"/>
          <w:rtl w:val="0"/>
          <w:lang w:val="ru-RU"/>
        </w:rPr>
        <w:t>ст</w:t>
      </w:r>
      <w:r>
        <w:rPr>
          <w:rStyle w:val="page number"/>
          <w:sz w:val="22"/>
          <w:szCs w:val="22"/>
          <w:rtl w:val="0"/>
          <w:lang w:val="ru-RU"/>
        </w:rPr>
        <w:t xml:space="preserve">. 213.26, </w:t>
      </w:r>
      <w:r>
        <w:rPr>
          <w:rStyle w:val="page number"/>
          <w:sz w:val="22"/>
          <w:szCs w:val="22"/>
          <w:rtl w:val="0"/>
          <w:lang w:val="ru-RU"/>
        </w:rPr>
        <w:t>пп</w:t>
      </w:r>
      <w:r>
        <w:rPr>
          <w:rStyle w:val="page number"/>
          <w:sz w:val="22"/>
          <w:szCs w:val="22"/>
          <w:rtl w:val="0"/>
          <w:lang w:val="ru-RU"/>
        </w:rPr>
        <w:t xml:space="preserve">. 4,5,8-19 </w:t>
      </w:r>
      <w:r>
        <w:rPr>
          <w:rStyle w:val="page number"/>
          <w:sz w:val="22"/>
          <w:szCs w:val="22"/>
          <w:rtl w:val="0"/>
          <w:lang w:val="ru-RU"/>
        </w:rPr>
        <w:t xml:space="preserve">статьи </w:t>
      </w:r>
      <w:r>
        <w:rPr>
          <w:rStyle w:val="page number"/>
          <w:sz w:val="22"/>
          <w:szCs w:val="22"/>
          <w:rtl w:val="0"/>
          <w:lang w:val="ru-RU"/>
        </w:rPr>
        <w:t xml:space="preserve">110, </w:t>
      </w:r>
      <w:r>
        <w:rPr>
          <w:rStyle w:val="page number"/>
          <w:sz w:val="22"/>
          <w:szCs w:val="22"/>
          <w:rtl w:val="0"/>
          <w:lang w:val="ru-RU"/>
        </w:rPr>
        <w:t>п</w:t>
      </w:r>
      <w:r>
        <w:rPr>
          <w:rStyle w:val="page number"/>
          <w:sz w:val="22"/>
          <w:szCs w:val="22"/>
          <w:rtl w:val="0"/>
          <w:lang w:val="ru-RU"/>
        </w:rPr>
        <w:t xml:space="preserve">. 3 </w:t>
      </w:r>
      <w:r>
        <w:rPr>
          <w:rStyle w:val="page number"/>
          <w:sz w:val="22"/>
          <w:szCs w:val="22"/>
          <w:rtl w:val="0"/>
          <w:lang w:val="ru-RU"/>
        </w:rPr>
        <w:t>ст</w:t>
      </w:r>
      <w:r>
        <w:rPr>
          <w:rStyle w:val="page number"/>
          <w:sz w:val="22"/>
          <w:szCs w:val="22"/>
          <w:rtl w:val="0"/>
          <w:lang w:val="ru-RU"/>
        </w:rPr>
        <w:t xml:space="preserve">. 111, </w:t>
      </w:r>
      <w:r>
        <w:rPr>
          <w:rStyle w:val="page number"/>
          <w:sz w:val="22"/>
          <w:szCs w:val="22"/>
          <w:rtl w:val="0"/>
          <w:lang w:val="ru-RU"/>
        </w:rPr>
        <w:t>п</w:t>
      </w:r>
      <w:r>
        <w:rPr>
          <w:rStyle w:val="page number"/>
          <w:sz w:val="22"/>
          <w:szCs w:val="22"/>
          <w:rtl w:val="0"/>
          <w:lang w:val="ru-RU"/>
        </w:rPr>
        <w:t xml:space="preserve">. 4 </w:t>
      </w:r>
      <w:r>
        <w:rPr>
          <w:rStyle w:val="page number"/>
          <w:sz w:val="22"/>
          <w:szCs w:val="22"/>
          <w:rtl w:val="0"/>
          <w:lang w:val="ru-RU"/>
        </w:rPr>
        <w:t>ст</w:t>
      </w:r>
      <w:r>
        <w:rPr>
          <w:rStyle w:val="page number"/>
          <w:sz w:val="22"/>
          <w:szCs w:val="22"/>
          <w:rtl w:val="0"/>
          <w:lang w:val="ru-RU"/>
        </w:rPr>
        <w:t xml:space="preserve">. 138 </w:t>
      </w:r>
      <w:r>
        <w:rPr>
          <w:rStyle w:val="page number"/>
          <w:sz w:val="22"/>
          <w:szCs w:val="22"/>
          <w:rtl w:val="0"/>
          <w:lang w:val="ru-RU"/>
        </w:rPr>
        <w:t xml:space="preserve">ФЗ «О несостоятельности </w:t>
      </w:r>
      <w:r>
        <w:rPr>
          <w:rStyle w:val="page number"/>
          <w:sz w:val="22"/>
          <w:szCs w:val="22"/>
          <w:rtl w:val="0"/>
          <w:lang w:val="ru-RU"/>
        </w:rPr>
        <w:t>(</w:t>
      </w:r>
      <w:r>
        <w:rPr>
          <w:rStyle w:val="page number"/>
          <w:sz w:val="22"/>
          <w:szCs w:val="22"/>
          <w:rtl w:val="0"/>
          <w:lang w:val="ru-RU"/>
        </w:rPr>
        <w:t>банкротстве</w:t>
      </w:r>
      <w:r>
        <w:rPr>
          <w:rStyle w:val="page number"/>
          <w:sz w:val="22"/>
          <w:szCs w:val="22"/>
          <w:rtl w:val="0"/>
          <w:lang w:val="ru-RU"/>
        </w:rPr>
        <w:t>)</w:t>
      </w:r>
      <w:r>
        <w:rPr>
          <w:rStyle w:val="page number"/>
          <w:sz w:val="22"/>
          <w:szCs w:val="22"/>
          <w:rtl w:val="0"/>
          <w:lang w:val="ru-RU"/>
        </w:rPr>
        <w:t>»</w:t>
      </w:r>
      <w:r>
        <w:rPr>
          <w:rStyle w:val="page number"/>
          <w:sz w:val="22"/>
          <w:szCs w:val="22"/>
          <w:rtl w:val="0"/>
          <w:lang w:val="ru-RU"/>
        </w:rPr>
        <w:t xml:space="preserve">, </w:t>
      </w:r>
      <w:r>
        <w:rPr>
          <w:rStyle w:val="page number"/>
          <w:sz w:val="22"/>
          <w:szCs w:val="22"/>
          <w:rtl w:val="0"/>
          <w:lang w:val="ru-RU"/>
        </w:rPr>
        <w:t>Положения</w:t>
      </w:r>
      <w:r>
        <w:rPr>
          <w:rStyle w:val="page number"/>
          <w:sz w:val="22"/>
          <w:szCs w:val="22"/>
          <w:rtl w:val="0"/>
          <w:lang w:val="ru-RU"/>
        </w:rPr>
        <w:t xml:space="preserve">, </w:t>
      </w:r>
      <w:r>
        <w:rPr>
          <w:rStyle w:val="page number"/>
          <w:sz w:val="22"/>
          <w:szCs w:val="22"/>
          <w:rtl w:val="0"/>
          <w:lang w:val="ru-RU"/>
        </w:rPr>
        <w:t>подготовленного ПАО «</w:t>
      </w:r>
      <w:r>
        <w:rPr>
          <w:rStyle w:val="page number"/>
          <w:sz w:val="22"/>
          <w:szCs w:val="22"/>
          <w:rtl w:val="0"/>
          <w:lang w:val="ru-RU"/>
        </w:rPr>
        <w:t>Банк ВТБ</w:t>
      </w:r>
      <w:r>
        <w:rPr>
          <w:rStyle w:val="page number"/>
          <w:sz w:val="22"/>
          <w:szCs w:val="22"/>
          <w:rtl w:val="0"/>
          <w:lang w:val="ru-RU"/>
        </w:rPr>
        <w:t>»</w:t>
      </w:r>
      <w:r>
        <w:rPr>
          <w:rStyle w:val="page number"/>
          <w:sz w:val="22"/>
          <w:szCs w:val="22"/>
          <w:rtl w:val="0"/>
          <w:lang w:val="ru-RU"/>
        </w:rPr>
        <w:t xml:space="preserve">, </w:t>
      </w:r>
      <w:r>
        <w:rPr>
          <w:rStyle w:val="page number"/>
          <w:sz w:val="22"/>
          <w:szCs w:val="22"/>
          <w:rtl w:val="0"/>
          <w:lang w:val="ru-RU"/>
        </w:rPr>
        <w:t>о порядке</w:t>
      </w:r>
      <w:r>
        <w:rPr>
          <w:rStyle w:val="page number"/>
          <w:sz w:val="22"/>
          <w:szCs w:val="22"/>
          <w:rtl w:val="0"/>
          <w:lang w:val="ru-RU"/>
        </w:rPr>
        <w:t xml:space="preserve">, </w:t>
      </w:r>
      <w:r>
        <w:rPr>
          <w:rStyle w:val="page number"/>
          <w:sz w:val="22"/>
          <w:szCs w:val="22"/>
          <w:rtl w:val="0"/>
          <w:lang w:val="ru-RU"/>
        </w:rPr>
        <w:t xml:space="preserve">об условиях и о сроках проведения торгов по реализации имущества гражданина </w:t>
      </w:r>
      <w:r>
        <w:rPr>
          <w:rStyle w:val="page number"/>
          <w:sz w:val="22"/>
          <w:szCs w:val="22"/>
          <w:rtl w:val="0"/>
          <w:lang w:val="ru-RU"/>
        </w:rPr>
        <w:t>Назаровой Екатерины Сергеевны</w:t>
      </w:r>
      <w:r>
        <w:rPr>
          <w:outline w:val="0"/>
          <w:color w:val="000000"/>
          <w:sz w:val="22"/>
          <w:szCs w:val="22"/>
          <w:u w:color="000000"/>
          <w:rtl w:val="0"/>
          <w:lang w:val="ru-RU"/>
          <w14:textFill>
            <w14:solidFill>
              <w14:srgbClr w14:val="000000"/>
            </w14:solidFill>
          </w14:textFill>
        </w:rPr>
        <w:t xml:space="preserve">, </w:t>
      </w:r>
      <w:r>
        <w:rPr>
          <w:rStyle w:val="page number"/>
          <w:sz w:val="22"/>
          <w:szCs w:val="22"/>
          <w:rtl w:val="0"/>
          <w:lang w:val="ru-RU"/>
        </w:rPr>
        <w:t xml:space="preserve">в соответствии с Определением Арбитражного суда </w:t>
      </w:r>
      <w:r>
        <w:rPr>
          <w:rStyle w:val="page number"/>
          <w:sz w:val="22"/>
          <w:szCs w:val="22"/>
          <w:rtl w:val="0"/>
          <w:lang w:val="ru-RU"/>
        </w:rPr>
        <w:t>города Москвы</w:t>
      </w:r>
      <w:r>
        <w:rPr>
          <w:rStyle w:val="page number"/>
          <w:sz w:val="22"/>
          <w:szCs w:val="22"/>
          <w:rtl w:val="0"/>
          <w:lang w:val="ru-RU"/>
        </w:rPr>
        <w:t xml:space="preserve"> от </w:t>
      </w:r>
      <w:r>
        <w:rPr>
          <w:rStyle w:val="page number"/>
          <w:sz w:val="22"/>
          <w:szCs w:val="22"/>
          <w:rtl w:val="0"/>
          <w:lang w:val="ru-RU"/>
        </w:rPr>
        <w:t>20</w:t>
      </w:r>
      <w:r>
        <w:rPr>
          <w:rStyle w:val="page number"/>
          <w:sz w:val="22"/>
          <w:szCs w:val="22"/>
          <w:rtl w:val="0"/>
          <w:lang w:val="ru-RU"/>
        </w:rPr>
        <w:t>.</w:t>
      </w:r>
      <w:r>
        <w:rPr>
          <w:rStyle w:val="page number"/>
          <w:sz w:val="22"/>
          <w:szCs w:val="22"/>
          <w:rtl w:val="0"/>
          <w:lang w:val="ru-RU"/>
        </w:rPr>
        <w:t>04</w:t>
      </w:r>
      <w:r>
        <w:rPr>
          <w:rStyle w:val="page number"/>
          <w:sz w:val="22"/>
          <w:szCs w:val="22"/>
          <w:rtl w:val="0"/>
          <w:lang w:val="ru-RU"/>
        </w:rPr>
        <w:t>.202</w:t>
      </w:r>
      <w:r>
        <w:rPr>
          <w:rStyle w:val="page number"/>
          <w:sz w:val="22"/>
          <w:szCs w:val="22"/>
          <w:rtl w:val="0"/>
          <w:lang w:val="ru-RU"/>
        </w:rPr>
        <w:t>3</w:t>
      </w:r>
      <w:r>
        <w:rPr>
          <w:rStyle w:val="page number"/>
          <w:sz w:val="22"/>
          <w:szCs w:val="22"/>
          <w:rtl w:val="0"/>
          <w:lang w:val="ru-RU"/>
        </w:rPr>
        <w:t>г</w:t>
      </w:r>
      <w:r>
        <w:rPr>
          <w:rStyle w:val="page number"/>
          <w:sz w:val="22"/>
          <w:szCs w:val="22"/>
          <w:rtl w:val="0"/>
          <w:lang w:val="ru-RU"/>
        </w:rPr>
        <w:t xml:space="preserve">. </w:t>
      </w:r>
      <w:r>
        <w:rPr>
          <w:rStyle w:val="page number"/>
          <w:sz w:val="22"/>
          <w:szCs w:val="22"/>
          <w:rtl w:val="0"/>
          <w:lang w:val="ru-RU"/>
        </w:rPr>
        <w:t>по делу №А</w:t>
      </w:r>
      <w:r>
        <w:rPr>
          <w:rStyle w:val="page number"/>
          <w:sz w:val="22"/>
          <w:szCs w:val="22"/>
          <w:rtl w:val="0"/>
          <w:lang w:val="ru-RU"/>
        </w:rPr>
        <w:t>40-253285/22.</w:t>
      </w:r>
    </w:p>
    <w:p>
      <w:pPr>
        <w:pStyle w:val="Normal.0"/>
        <w:numPr>
          <w:ilvl w:val="1"/>
          <w:numId w:val="3"/>
        </w:numPr>
        <w:bidi w:val="0"/>
        <w:ind w:right="0"/>
        <w:jc w:val="both"/>
        <w:rPr>
          <w:sz w:val="22"/>
          <w:szCs w:val="22"/>
          <w:rtl w:val="0"/>
          <w:lang w:val="ru-RU"/>
        </w:rPr>
      </w:pPr>
      <w:r>
        <w:rPr>
          <w:rStyle w:val="page number"/>
          <w:sz w:val="22"/>
          <w:szCs w:val="22"/>
          <w:rtl w:val="0"/>
          <w:lang w:val="ru-RU"/>
        </w:rPr>
        <w:t>Продажа заложенного имущества в порядке</w:t>
      </w:r>
      <w:r>
        <w:rPr>
          <w:rStyle w:val="page number"/>
          <w:sz w:val="22"/>
          <w:szCs w:val="22"/>
          <w:rtl w:val="0"/>
          <w:lang w:val="ru-RU"/>
        </w:rPr>
        <w:t xml:space="preserve">, </w:t>
      </w:r>
      <w:r>
        <w:rPr>
          <w:rStyle w:val="page number"/>
          <w:sz w:val="22"/>
          <w:szCs w:val="22"/>
          <w:rtl w:val="0"/>
          <w:lang w:val="ru-RU"/>
        </w:rPr>
        <w:t xml:space="preserve">предусмотренном Законом о банкротстве </w:t>
      </w:r>
      <w:r>
        <w:rPr>
          <w:rStyle w:val="page number"/>
          <w:sz w:val="22"/>
          <w:szCs w:val="22"/>
          <w:rtl w:val="0"/>
          <w:lang w:val="ru-RU"/>
        </w:rPr>
        <w:t>(</w:t>
      </w:r>
      <w:r>
        <w:rPr>
          <w:rStyle w:val="page number"/>
          <w:sz w:val="22"/>
          <w:szCs w:val="22"/>
          <w:rtl w:val="0"/>
          <w:lang w:val="ru-RU"/>
        </w:rPr>
        <w:t xml:space="preserve">пунктами </w:t>
      </w:r>
      <w:r>
        <w:rPr>
          <w:rStyle w:val="page number"/>
          <w:sz w:val="22"/>
          <w:szCs w:val="22"/>
          <w:rtl w:val="0"/>
          <w:lang w:val="ru-RU"/>
        </w:rPr>
        <w:t>4,</w:t>
      </w:r>
      <w:r>
        <w:rPr>
          <w:rStyle w:val="page number"/>
          <w:sz w:val="22"/>
          <w:szCs w:val="22"/>
          <w:rtl w:val="0"/>
          <w:lang w:val="ru-RU"/>
        </w:rPr>
        <w:t> </w:t>
      </w:r>
      <w:r>
        <w:rPr>
          <w:rStyle w:val="page number"/>
          <w:sz w:val="22"/>
          <w:szCs w:val="22"/>
          <w:rtl w:val="0"/>
          <w:lang w:val="ru-RU"/>
        </w:rPr>
        <w:t>5,</w:t>
      </w:r>
      <w:r>
        <w:rPr>
          <w:rStyle w:val="page number"/>
          <w:sz w:val="22"/>
          <w:szCs w:val="22"/>
          <w:rtl w:val="0"/>
          <w:lang w:val="ru-RU"/>
        </w:rPr>
        <w:t> </w:t>
      </w:r>
      <w:r>
        <w:rPr>
          <w:rStyle w:val="page number"/>
          <w:sz w:val="22"/>
          <w:szCs w:val="22"/>
          <w:rtl w:val="0"/>
          <w:lang w:val="ru-RU"/>
        </w:rPr>
        <w:t>8</w:t>
      </w:r>
      <w:r>
        <w:rPr>
          <w:rStyle w:val="page number"/>
          <w:sz w:val="22"/>
          <w:szCs w:val="22"/>
          <w:rtl w:val="0"/>
          <w:lang w:val="ru-RU"/>
        </w:rPr>
        <w:t> </w:t>
      </w:r>
      <w:r>
        <w:rPr>
          <w:rStyle w:val="page number"/>
          <w:sz w:val="22"/>
          <w:szCs w:val="22"/>
          <w:rtl w:val="0"/>
          <w:lang w:val="ru-RU"/>
        </w:rPr>
        <w:t>-</w:t>
      </w:r>
      <w:r>
        <w:rPr>
          <w:rStyle w:val="page number"/>
          <w:sz w:val="22"/>
          <w:szCs w:val="22"/>
          <w:rtl w:val="0"/>
          <w:lang w:val="ru-RU"/>
        </w:rPr>
        <w:t> </w:t>
      </w:r>
      <w:r>
        <w:rPr>
          <w:rStyle w:val="page number"/>
          <w:sz w:val="22"/>
          <w:szCs w:val="22"/>
          <w:rtl w:val="0"/>
          <w:lang w:val="ru-RU"/>
        </w:rPr>
        <w:t xml:space="preserve">19 </w:t>
      </w:r>
      <w:r>
        <w:rPr>
          <w:rStyle w:val="page number"/>
          <w:sz w:val="22"/>
          <w:szCs w:val="22"/>
          <w:rtl w:val="0"/>
          <w:lang w:val="ru-RU"/>
        </w:rPr>
        <w:t xml:space="preserve">статьи </w:t>
      </w:r>
      <w:r>
        <w:rPr>
          <w:rStyle w:val="page number"/>
          <w:sz w:val="22"/>
          <w:szCs w:val="22"/>
          <w:rtl w:val="0"/>
          <w:lang w:val="ru-RU"/>
        </w:rPr>
        <w:t>110,</w:t>
      </w:r>
      <w:r>
        <w:rPr>
          <w:rStyle w:val="page number"/>
          <w:sz w:val="22"/>
          <w:szCs w:val="22"/>
          <w:rtl w:val="0"/>
          <w:lang w:val="ru-RU"/>
        </w:rPr>
        <w:t xml:space="preserve"> пунктом </w:t>
      </w:r>
      <w:r>
        <w:rPr>
          <w:rStyle w:val="page number"/>
          <w:sz w:val="22"/>
          <w:szCs w:val="22"/>
          <w:rtl w:val="0"/>
          <w:lang w:val="ru-RU"/>
        </w:rPr>
        <w:t xml:space="preserve">3 </w:t>
      </w:r>
      <w:r>
        <w:rPr>
          <w:rStyle w:val="page number"/>
          <w:sz w:val="22"/>
          <w:szCs w:val="22"/>
          <w:rtl w:val="0"/>
          <w:lang w:val="ru-RU"/>
        </w:rPr>
        <w:t xml:space="preserve">статьи </w:t>
      </w:r>
      <w:r>
        <w:rPr>
          <w:rStyle w:val="page number"/>
          <w:sz w:val="22"/>
          <w:szCs w:val="22"/>
          <w:rtl w:val="0"/>
          <w:lang w:val="ru-RU"/>
        </w:rPr>
        <w:t>111,</w:t>
      </w:r>
      <w:r>
        <w:rPr>
          <w:rStyle w:val="page number"/>
          <w:sz w:val="22"/>
          <w:szCs w:val="22"/>
          <w:rtl w:val="0"/>
          <w:lang w:val="ru-RU"/>
        </w:rPr>
        <w:t xml:space="preserve"> абзацем третьим пункта </w:t>
      </w:r>
      <w:r>
        <w:rPr>
          <w:rStyle w:val="page number"/>
          <w:sz w:val="22"/>
          <w:szCs w:val="22"/>
          <w:rtl w:val="0"/>
          <w:lang w:val="ru-RU"/>
        </w:rPr>
        <w:t xml:space="preserve">4.1 </w:t>
      </w:r>
      <w:r>
        <w:rPr>
          <w:rStyle w:val="page number"/>
          <w:sz w:val="22"/>
          <w:szCs w:val="22"/>
          <w:rtl w:val="0"/>
          <w:lang w:val="ru-RU"/>
        </w:rPr>
        <w:t xml:space="preserve">статьи </w:t>
      </w:r>
      <w:r>
        <w:rPr>
          <w:rStyle w:val="page number"/>
          <w:sz w:val="22"/>
          <w:szCs w:val="22"/>
          <w:rtl w:val="0"/>
          <w:lang w:val="ru-RU"/>
        </w:rPr>
        <w:t>138),</w:t>
      </w:r>
      <w:r>
        <w:rPr>
          <w:rStyle w:val="page number"/>
          <w:sz w:val="22"/>
          <w:szCs w:val="22"/>
          <w:rtl w:val="0"/>
          <w:lang w:val="ru-RU"/>
        </w:rPr>
        <w:t xml:space="preserve"> приводит к прекращению права залога в силу закона применительно к подпункту </w:t>
      </w:r>
      <w:r>
        <w:rPr>
          <w:rStyle w:val="page number"/>
          <w:sz w:val="22"/>
          <w:szCs w:val="22"/>
          <w:rtl w:val="0"/>
          <w:lang w:val="ru-RU"/>
        </w:rPr>
        <w:t xml:space="preserve">4 </w:t>
      </w:r>
      <w:r>
        <w:rPr>
          <w:rStyle w:val="page number"/>
          <w:sz w:val="22"/>
          <w:szCs w:val="22"/>
          <w:rtl w:val="0"/>
          <w:lang w:val="ru-RU"/>
        </w:rPr>
        <w:t xml:space="preserve">пункта </w:t>
      </w:r>
      <w:r>
        <w:rPr>
          <w:rStyle w:val="page number"/>
          <w:sz w:val="22"/>
          <w:szCs w:val="22"/>
          <w:rtl w:val="0"/>
          <w:lang w:val="ru-RU"/>
        </w:rPr>
        <w:t xml:space="preserve">1 </w:t>
      </w:r>
      <w:r>
        <w:rPr>
          <w:rStyle w:val="page number"/>
          <w:sz w:val="22"/>
          <w:szCs w:val="22"/>
          <w:rtl w:val="0"/>
          <w:lang w:val="ru-RU"/>
        </w:rPr>
        <w:t xml:space="preserve">статьи </w:t>
      </w:r>
      <w:r>
        <w:rPr>
          <w:rStyle w:val="page number"/>
          <w:sz w:val="22"/>
          <w:szCs w:val="22"/>
          <w:rtl w:val="0"/>
          <w:lang w:val="ru-RU"/>
        </w:rPr>
        <w:t>352</w:t>
      </w:r>
      <w:r>
        <w:rPr>
          <w:rStyle w:val="page number"/>
          <w:sz w:val="22"/>
          <w:szCs w:val="22"/>
          <w:rtl w:val="0"/>
          <w:lang w:val="ru-RU"/>
        </w:rPr>
        <w:t> ГК РФ</w:t>
      </w:r>
      <w:r>
        <w:rPr>
          <w:rStyle w:val="page number"/>
          <w:sz w:val="22"/>
          <w:szCs w:val="22"/>
          <w:rtl w:val="0"/>
          <w:lang w:val="ru-RU"/>
        </w:rPr>
        <w:t>,</w:t>
      </w:r>
      <w:r>
        <w:rPr>
          <w:rStyle w:val="page number"/>
          <w:sz w:val="22"/>
          <w:szCs w:val="22"/>
          <w:rtl w:val="0"/>
          <w:lang w:val="ru-RU"/>
        </w:rPr>
        <w:t xml:space="preserve"> абзацу шестому пункта </w:t>
      </w:r>
      <w:r>
        <w:rPr>
          <w:rStyle w:val="page number"/>
          <w:sz w:val="22"/>
          <w:szCs w:val="22"/>
          <w:rtl w:val="0"/>
          <w:lang w:val="ru-RU"/>
        </w:rPr>
        <w:t xml:space="preserve">5 </w:t>
      </w:r>
      <w:r>
        <w:rPr>
          <w:rStyle w:val="page number"/>
          <w:sz w:val="22"/>
          <w:szCs w:val="22"/>
          <w:rtl w:val="0"/>
          <w:lang w:val="ru-RU"/>
        </w:rPr>
        <w:t xml:space="preserve">статьи </w:t>
      </w:r>
      <w:r>
        <w:rPr>
          <w:rStyle w:val="page number"/>
          <w:sz w:val="22"/>
          <w:szCs w:val="22"/>
          <w:rtl w:val="0"/>
          <w:lang w:val="ru-RU"/>
        </w:rPr>
        <w:t>18.1</w:t>
      </w:r>
      <w:r>
        <w:rPr>
          <w:rStyle w:val="page number"/>
          <w:sz w:val="22"/>
          <w:szCs w:val="22"/>
          <w:rtl w:val="0"/>
          <w:lang w:val="ru-RU"/>
        </w:rPr>
        <w:t> Закона о банкротстве</w:t>
      </w:r>
      <w:r>
        <w:rPr>
          <w:rStyle w:val="page number"/>
          <w:sz w:val="22"/>
          <w:szCs w:val="22"/>
          <w:rtl w:val="0"/>
          <w:lang w:val="ru-RU"/>
        </w:rPr>
        <w:t>.</w:t>
      </w:r>
      <w:r>
        <w:rPr>
          <w:rStyle w:val="page number"/>
          <w:sz w:val="22"/>
          <w:szCs w:val="22"/>
          <w:rtl w:val="0"/>
          <w:lang w:val="ru-RU"/>
        </w:rPr>
        <w:t xml:space="preserve"> Погашение регистрационной записи об ипотеке в пользу </w:t>
      </w:r>
      <w:r>
        <w:rPr>
          <w:sz w:val="22"/>
          <w:szCs w:val="22"/>
          <w:u w:color="1d2127"/>
          <w:rtl w:val="0"/>
          <w:lang w:val="ru-RU"/>
        </w:rPr>
        <w:t>ПАО «ВТБ Банк» </w:t>
      </w:r>
      <w:r>
        <w:rPr>
          <w:rStyle w:val="page number"/>
          <w:sz w:val="22"/>
          <w:szCs w:val="22"/>
          <w:rtl w:val="0"/>
          <w:lang w:val="ru-RU"/>
        </w:rPr>
        <w:t>производится одновременно с государственной регистрацией права собственности на покупателя</w:t>
      </w:r>
      <w:r>
        <w:rPr>
          <w:rStyle w:val="page number"/>
          <w:sz w:val="22"/>
          <w:szCs w:val="22"/>
          <w:rtl w:val="0"/>
          <w:lang w:val="ru-RU"/>
        </w:rPr>
        <w:t>.</w:t>
      </w:r>
    </w:p>
    <w:p>
      <w:pPr>
        <w:pStyle w:val="Normal.0"/>
        <w:ind w:firstLine="709"/>
        <w:jc w:val="both"/>
        <w:rPr>
          <w:rStyle w:val="page number"/>
          <w:sz w:val="22"/>
          <w:szCs w:val="22"/>
        </w:rPr>
      </w:pPr>
    </w:p>
    <w:p>
      <w:pPr>
        <w:pStyle w:val="Normal.0"/>
        <w:numPr>
          <w:ilvl w:val="0"/>
          <w:numId w:val="2"/>
        </w:numPr>
        <w:bidi w:val="0"/>
        <w:ind w:right="0"/>
        <w:jc w:val="center"/>
        <w:rPr>
          <w:b w:val="1"/>
          <w:bCs w:val="1"/>
          <w:sz w:val="22"/>
          <w:szCs w:val="22"/>
          <w:rtl w:val="0"/>
          <w:lang w:val="ru-RU"/>
        </w:rPr>
      </w:pPr>
      <w:r>
        <w:rPr>
          <w:rStyle w:val="page number"/>
          <w:b w:val="1"/>
          <w:bCs w:val="1"/>
          <w:sz w:val="22"/>
          <w:szCs w:val="22"/>
          <w:rtl w:val="0"/>
          <w:lang w:val="ru-RU"/>
        </w:rPr>
        <w:t>Обязанности Сторон</w:t>
      </w:r>
    </w:p>
    <w:p>
      <w:pPr>
        <w:pStyle w:val="Normal.0"/>
        <w:ind w:firstLine="709"/>
        <w:jc w:val="both"/>
        <w:rPr>
          <w:sz w:val="22"/>
          <w:szCs w:val="22"/>
        </w:rPr>
      </w:pPr>
      <w:r>
        <w:rPr>
          <w:sz w:val="22"/>
          <w:szCs w:val="22"/>
          <w:rtl w:val="0"/>
          <w:lang w:val="ru-RU"/>
        </w:rPr>
        <w:t xml:space="preserve">2.1. </w:t>
      </w:r>
      <w:r>
        <w:rPr>
          <w:sz w:val="22"/>
          <w:szCs w:val="22"/>
          <w:rtl w:val="0"/>
          <w:lang w:val="ru-RU"/>
        </w:rPr>
        <w:t>Продавец обязан</w:t>
      </w:r>
      <w:r>
        <w:rPr>
          <w:sz w:val="22"/>
          <w:szCs w:val="22"/>
          <w:rtl w:val="0"/>
          <w:lang w:val="ru-RU"/>
        </w:rPr>
        <w:t>:</w:t>
      </w:r>
    </w:p>
    <w:p>
      <w:pPr>
        <w:pStyle w:val="Normal.0"/>
        <w:ind w:firstLine="709"/>
        <w:jc w:val="both"/>
        <w:rPr>
          <w:sz w:val="22"/>
          <w:szCs w:val="22"/>
        </w:rPr>
      </w:pPr>
      <w:r>
        <w:rPr>
          <w:sz w:val="22"/>
          <w:szCs w:val="22"/>
          <w:rtl w:val="0"/>
          <w:lang w:val="ru-RU"/>
        </w:rPr>
        <w:t xml:space="preserve">2.1.1. </w:t>
      </w:r>
      <w:r>
        <w:rPr>
          <w:sz w:val="22"/>
          <w:szCs w:val="22"/>
          <w:rtl w:val="0"/>
          <w:lang w:val="ru-RU"/>
        </w:rPr>
        <w:t>Подготовить Имущество к передаче</w:t>
      </w:r>
      <w:r>
        <w:rPr>
          <w:sz w:val="22"/>
          <w:szCs w:val="22"/>
          <w:rtl w:val="0"/>
          <w:lang w:val="ru-RU"/>
        </w:rPr>
        <w:t xml:space="preserve">, </w:t>
      </w:r>
      <w:r>
        <w:rPr>
          <w:sz w:val="22"/>
          <w:szCs w:val="22"/>
          <w:rtl w:val="0"/>
          <w:lang w:val="ru-RU"/>
        </w:rPr>
        <w:t>включая составление передаточного акта</w:t>
      </w:r>
      <w:r>
        <w:rPr>
          <w:sz w:val="22"/>
          <w:szCs w:val="22"/>
          <w:rtl w:val="0"/>
          <w:lang w:val="ru-RU"/>
        </w:rPr>
        <w:t xml:space="preserve">, </w:t>
      </w:r>
      <w:r>
        <w:rPr>
          <w:sz w:val="22"/>
          <w:szCs w:val="22"/>
          <w:rtl w:val="0"/>
          <w:lang w:val="ru-RU"/>
        </w:rPr>
        <w:t>указанного в п</w:t>
      </w:r>
      <w:r>
        <w:rPr>
          <w:sz w:val="22"/>
          <w:szCs w:val="22"/>
          <w:rtl w:val="0"/>
          <w:lang w:val="ru-RU"/>
        </w:rPr>
        <w:t xml:space="preserve">.  4.1. </w:t>
      </w:r>
      <w:r>
        <w:rPr>
          <w:sz w:val="22"/>
          <w:szCs w:val="22"/>
          <w:rtl w:val="0"/>
          <w:lang w:val="ru-RU"/>
        </w:rPr>
        <w:t>настоящего договора</w:t>
      </w:r>
      <w:r>
        <w:rPr>
          <w:sz w:val="22"/>
          <w:szCs w:val="22"/>
          <w:rtl w:val="0"/>
          <w:lang w:val="ru-RU"/>
        </w:rPr>
        <w:t>.</w:t>
      </w:r>
    </w:p>
    <w:p>
      <w:pPr>
        <w:pStyle w:val="Normal.0"/>
        <w:ind w:firstLine="709"/>
        <w:jc w:val="both"/>
        <w:rPr>
          <w:sz w:val="22"/>
          <w:szCs w:val="22"/>
        </w:rPr>
      </w:pPr>
      <w:r>
        <w:rPr>
          <w:sz w:val="22"/>
          <w:szCs w:val="22"/>
          <w:rtl w:val="0"/>
          <w:lang w:val="ru-RU"/>
        </w:rPr>
        <w:t xml:space="preserve">2.1.2. </w:t>
      </w:r>
      <w:r>
        <w:rPr>
          <w:sz w:val="22"/>
          <w:szCs w:val="22"/>
          <w:rtl w:val="0"/>
          <w:lang w:val="ru-RU"/>
        </w:rPr>
        <w:t>Представить Покупателю все документы необходимые для государственной регистрации перехода права собственности на Имущество в Едином государственном реестре прав на недвижимое имущество и сделок с ним</w:t>
      </w:r>
      <w:r>
        <w:rPr>
          <w:sz w:val="22"/>
          <w:szCs w:val="22"/>
          <w:rtl w:val="0"/>
          <w:lang w:val="ru-RU"/>
        </w:rPr>
        <w:t>.</w:t>
      </w:r>
    </w:p>
    <w:p>
      <w:pPr>
        <w:pStyle w:val="Normal.0"/>
        <w:ind w:firstLine="709"/>
        <w:jc w:val="both"/>
        <w:rPr>
          <w:sz w:val="22"/>
          <w:szCs w:val="22"/>
        </w:rPr>
      </w:pPr>
      <w:r>
        <w:rPr>
          <w:sz w:val="22"/>
          <w:szCs w:val="22"/>
          <w:rtl w:val="0"/>
          <w:lang w:val="ru-RU"/>
        </w:rPr>
        <w:t xml:space="preserve">2.2. </w:t>
      </w:r>
      <w:r>
        <w:rPr>
          <w:sz w:val="22"/>
          <w:szCs w:val="22"/>
          <w:rtl w:val="0"/>
          <w:lang w:val="ru-RU"/>
        </w:rPr>
        <w:t>Покупатель обязан</w:t>
      </w:r>
      <w:r>
        <w:rPr>
          <w:sz w:val="22"/>
          <w:szCs w:val="22"/>
          <w:rtl w:val="0"/>
          <w:lang w:val="ru-RU"/>
        </w:rPr>
        <w:t>:</w:t>
      </w:r>
    </w:p>
    <w:p>
      <w:pPr>
        <w:pStyle w:val="Normal.0"/>
        <w:ind w:firstLine="709"/>
        <w:jc w:val="both"/>
        <w:rPr>
          <w:sz w:val="22"/>
          <w:szCs w:val="22"/>
        </w:rPr>
      </w:pPr>
      <w:r>
        <w:rPr>
          <w:sz w:val="22"/>
          <w:szCs w:val="22"/>
          <w:rtl w:val="0"/>
          <w:lang w:val="ru-RU"/>
        </w:rPr>
        <w:t xml:space="preserve">2.2.1. </w:t>
      </w:r>
      <w:r>
        <w:rPr>
          <w:sz w:val="22"/>
          <w:szCs w:val="22"/>
          <w:rtl w:val="0"/>
          <w:lang w:val="ru-RU"/>
        </w:rPr>
        <w:t>Оплатить цену</w:t>
      </w:r>
      <w:r>
        <w:rPr>
          <w:sz w:val="22"/>
          <w:szCs w:val="22"/>
          <w:rtl w:val="0"/>
          <w:lang w:val="ru-RU"/>
        </w:rPr>
        <w:t xml:space="preserve">, </w:t>
      </w:r>
      <w:r>
        <w:rPr>
          <w:sz w:val="22"/>
          <w:szCs w:val="22"/>
          <w:rtl w:val="0"/>
          <w:lang w:val="ru-RU"/>
        </w:rPr>
        <w:t>указанную в п</w:t>
      </w:r>
      <w:r>
        <w:rPr>
          <w:sz w:val="22"/>
          <w:szCs w:val="22"/>
          <w:rtl w:val="0"/>
          <w:lang w:val="ru-RU"/>
        </w:rPr>
        <w:t xml:space="preserve">. 3.1. </w:t>
      </w:r>
      <w:r>
        <w:rPr>
          <w:sz w:val="22"/>
          <w:szCs w:val="22"/>
          <w:rtl w:val="0"/>
          <w:lang w:val="ru-RU"/>
        </w:rPr>
        <w:t>настоящего договора</w:t>
      </w:r>
      <w:r>
        <w:rPr>
          <w:sz w:val="22"/>
          <w:szCs w:val="22"/>
          <w:rtl w:val="0"/>
          <w:lang w:val="ru-RU"/>
        </w:rPr>
        <w:t xml:space="preserve">, </w:t>
      </w:r>
      <w:r>
        <w:rPr>
          <w:sz w:val="22"/>
          <w:szCs w:val="22"/>
          <w:rtl w:val="0"/>
          <w:lang w:val="ru-RU"/>
        </w:rPr>
        <w:t>в порядке и сроки</w:t>
      </w:r>
      <w:r>
        <w:rPr>
          <w:sz w:val="22"/>
          <w:szCs w:val="22"/>
          <w:rtl w:val="0"/>
          <w:lang w:val="ru-RU"/>
        </w:rPr>
        <w:t xml:space="preserve">, </w:t>
      </w:r>
      <w:r>
        <w:rPr>
          <w:sz w:val="22"/>
          <w:szCs w:val="22"/>
          <w:rtl w:val="0"/>
          <w:lang w:val="ru-RU"/>
        </w:rPr>
        <w:t>предусмотренные настоящим договором</w:t>
      </w:r>
      <w:r>
        <w:rPr>
          <w:sz w:val="22"/>
          <w:szCs w:val="22"/>
          <w:rtl w:val="0"/>
          <w:lang w:val="ru-RU"/>
        </w:rPr>
        <w:t>.</w:t>
      </w:r>
    </w:p>
    <w:p>
      <w:pPr>
        <w:pStyle w:val="Normal.0"/>
        <w:ind w:firstLine="709"/>
        <w:jc w:val="both"/>
        <w:rPr>
          <w:sz w:val="22"/>
          <w:szCs w:val="22"/>
        </w:rPr>
      </w:pPr>
      <w:r>
        <w:rPr>
          <w:sz w:val="22"/>
          <w:szCs w:val="22"/>
          <w:rtl w:val="0"/>
          <w:lang w:val="ru-RU"/>
        </w:rPr>
        <w:t xml:space="preserve">2.2.2. </w:t>
      </w:r>
      <w:r>
        <w:rPr>
          <w:sz w:val="22"/>
          <w:szCs w:val="22"/>
          <w:rtl w:val="0"/>
          <w:lang w:val="ru-RU"/>
        </w:rPr>
        <w:t>Перед принятием Имущества осмотреть предаваемое Имущество и при отсутствии мотивированных претензий к состоянию имущества</w:t>
      </w:r>
      <w:r>
        <w:rPr>
          <w:sz w:val="22"/>
          <w:szCs w:val="22"/>
          <w:rtl w:val="0"/>
          <w:lang w:val="ru-RU"/>
        </w:rPr>
        <w:t xml:space="preserve">, </w:t>
      </w:r>
      <w:r>
        <w:rPr>
          <w:sz w:val="22"/>
          <w:szCs w:val="22"/>
          <w:rtl w:val="0"/>
          <w:lang w:val="ru-RU"/>
        </w:rPr>
        <w:t>принять Имущество</w:t>
      </w:r>
      <w:r>
        <w:rPr>
          <w:sz w:val="22"/>
          <w:szCs w:val="22"/>
          <w:rtl w:val="0"/>
          <w:lang w:val="ru-RU"/>
        </w:rPr>
        <w:t xml:space="preserve">, </w:t>
      </w:r>
      <w:r>
        <w:rPr>
          <w:sz w:val="22"/>
          <w:szCs w:val="22"/>
          <w:rtl w:val="0"/>
          <w:lang w:val="ru-RU"/>
        </w:rPr>
        <w:t>подписав передаточный акт</w:t>
      </w:r>
      <w:r>
        <w:rPr>
          <w:sz w:val="22"/>
          <w:szCs w:val="22"/>
          <w:rtl w:val="0"/>
          <w:lang w:val="ru-RU"/>
        </w:rPr>
        <w:t xml:space="preserve">. </w:t>
      </w:r>
    </w:p>
    <w:p>
      <w:pPr>
        <w:pStyle w:val="Normal.0"/>
        <w:ind w:firstLine="709"/>
        <w:jc w:val="both"/>
        <w:rPr>
          <w:sz w:val="22"/>
          <w:szCs w:val="22"/>
        </w:rPr>
      </w:pPr>
      <w:r>
        <w:rPr>
          <w:sz w:val="22"/>
          <w:szCs w:val="22"/>
          <w:rtl w:val="0"/>
          <w:lang w:val="ru-RU"/>
        </w:rPr>
        <w:t xml:space="preserve">2.2.3. </w:t>
      </w:r>
      <w:r>
        <w:rPr>
          <w:sz w:val="22"/>
          <w:szCs w:val="22"/>
          <w:rtl w:val="0"/>
          <w:lang w:val="ru-RU"/>
        </w:rPr>
        <w:t>За свой счет осуществить все действия</w:t>
      </w:r>
      <w:r>
        <w:rPr>
          <w:sz w:val="22"/>
          <w:szCs w:val="22"/>
          <w:rtl w:val="0"/>
          <w:lang w:val="ru-RU"/>
        </w:rPr>
        <w:t xml:space="preserve">, </w:t>
      </w:r>
      <w:r>
        <w:rPr>
          <w:sz w:val="22"/>
          <w:szCs w:val="22"/>
          <w:rtl w:val="0"/>
          <w:lang w:val="ru-RU"/>
        </w:rPr>
        <w:t>необходимые для государственной регистрации перехода права собственности на Имущество в Едином государственном реестре прав на недвижимое имущество и сделок с ним</w:t>
      </w:r>
      <w:r>
        <w:rPr>
          <w:sz w:val="22"/>
          <w:szCs w:val="22"/>
          <w:rtl w:val="0"/>
          <w:lang w:val="ru-RU"/>
        </w:rPr>
        <w:t>.</w:t>
      </w:r>
    </w:p>
    <w:p>
      <w:pPr>
        <w:pStyle w:val="Normal.0"/>
        <w:jc w:val="both"/>
        <w:rPr>
          <w:rStyle w:val="page number"/>
          <w:sz w:val="22"/>
          <w:szCs w:val="22"/>
        </w:rPr>
      </w:pPr>
    </w:p>
    <w:p>
      <w:pPr>
        <w:pStyle w:val="Normal.0"/>
        <w:numPr>
          <w:ilvl w:val="0"/>
          <w:numId w:val="2"/>
        </w:numPr>
        <w:bidi w:val="0"/>
        <w:ind w:right="0"/>
        <w:jc w:val="center"/>
        <w:rPr>
          <w:b w:val="1"/>
          <w:bCs w:val="1"/>
          <w:sz w:val="22"/>
          <w:szCs w:val="22"/>
          <w:rtl w:val="0"/>
          <w:lang w:val="ru-RU"/>
        </w:rPr>
      </w:pPr>
      <w:r>
        <w:rPr>
          <w:rStyle w:val="page number"/>
          <w:b w:val="1"/>
          <w:bCs w:val="1"/>
          <w:sz w:val="22"/>
          <w:szCs w:val="22"/>
          <w:rtl w:val="0"/>
          <w:lang w:val="ru-RU"/>
        </w:rPr>
        <w:t>Стоимость Имущества и порядок его оплаты</w:t>
      </w:r>
    </w:p>
    <w:p>
      <w:pPr>
        <w:pStyle w:val="Normal.0"/>
        <w:ind w:firstLine="709"/>
        <w:jc w:val="both"/>
        <w:rPr>
          <w:sz w:val="22"/>
          <w:szCs w:val="22"/>
        </w:rPr>
      </w:pPr>
      <w:r>
        <w:rPr>
          <w:sz w:val="22"/>
          <w:szCs w:val="22"/>
          <w:rtl w:val="0"/>
          <w:lang w:val="ru-RU"/>
        </w:rPr>
        <w:t xml:space="preserve">3.1. </w:t>
      </w:r>
      <w:r>
        <w:rPr>
          <w:sz w:val="22"/>
          <w:szCs w:val="22"/>
          <w:rtl w:val="0"/>
          <w:lang w:val="ru-RU"/>
        </w:rPr>
        <w:t xml:space="preserve">Общая стоимость Имущества составляет </w:t>
      </w:r>
      <w:r>
        <w:rPr>
          <w:sz w:val="22"/>
          <w:szCs w:val="22"/>
          <w:rtl w:val="0"/>
          <w:lang w:val="ru-RU"/>
        </w:rPr>
        <w:t>___________________________</w:t>
      </w:r>
      <w:r>
        <w:rPr>
          <w:sz w:val="22"/>
          <w:szCs w:val="22"/>
          <w:rtl w:val="0"/>
          <w:lang w:val="ru-RU"/>
        </w:rPr>
        <w:t>руб</w:t>
      </w:r>
      <w:r>
        <w:rPr>
          <w:sz w:val="22"/>
          <w:szCs w:val="22"/>
          <w:rtl w:val="0"/>
          <w:lang w:val="ru-RU"/>
        </w:rPr>
        <w:t xml:space="preserve">. ___ </w:t>
      </w:r>
      <w:r>
        <w:rPr>
          <w:sz w:val="22"/>
          <w:szCs w:val="22"/>
          <w:rtl w:val="0"/>
          <w:lang w:val="ru-RU"/>
        </w:rPr>
        <w:t>коп</w:t>
      </w:r>
      <w:r>
        <w:rPr>
          <w:sz w:val="22"/>
          <w:szCs w:val="22"/>
          <w:rtl w:val="0"/>
          <w:lang w:val="ru-RU"/>
        </w:rPr>
        <w:t>.</w:t>
        <w:tab/>
      </w:r>
    </w:p>
    <w:p>
      <w:pPr>
        <w:pStyle w:val="Normal.0"/>
        <w:ind w:firstLine="709"/>
        <w:jc w:val="both"/>
        <w:rPr>
          <w:sz w:val="22"/>
          <w:szCs w:val="22"/>
        </w:rPr>
      </w:pPr>
      <w:r>
        <w:rPr>
          <w:sz w:val="22"/>
          <w:szCs w:val="22"/>
          <w:rtl w:val="0"/>
          <w:lang w:val="ru-RU"/>
        </w:rPr>
        <w:t xml:space="preserve">3.2. </w:t>
      </w:r>
      <w:r>
        <w:rPr>
          <w:sz w:val="22"/>
          <w:szCs w:val="22"/>
          <w:rtl w:val="0"/>
          <w:lang w:val="ru-RU"/>
        </w:rPr>
        <w:t xml:space="preserve">Задаток в сумме </w:t>
      </w:r>
      <w:r>
        <w:rPr>
          <w:sz w:val="22"/>
          <w:szCs w:val="22"/>
          <w:rtl w:val="0"/>
          <w:lang w:val="ru-RU"/>
        </w:rPr>
        <w:t xml:space="preserve">_______ </w:t>
      </w:r>
      <w:r>
        <w:rPr>
          <w:sz w:val="22"/>
          <w:szCs w:val="22"/>
          <w:rtl w:val="0"/>
          <w:lang w:val="ru-RU"/>
        </w:rPr>
        <w:t>руб</w:t>
      </w:r>
      <w:r>
        <w:rPr>
          <w:sz w:val="22"/>
          <w:szCs w:val="22"/>
          <w:rtl w:val="0"/>
          <w:lang w:val="ru-RU"/>
        </w:rPr>
        <w:t>. ____</w:t>
      </w:r>
      <w:r>
        <w:rPr>
          <w:sz w:val="22"/>
          <w:szCs w:val="22"/>
          <w:rtl w:val="0"/>
          <w:lang w:val="ru-RU"/>
        </w:rPr>
        <w:t>коп</w:t>
      </w:r>
      <w:r>
        <w:rPr>
          <w:sz w:val="22"/>
          <w:szCs w:val="22"/>
          <w:rtl w:val="0"/>
          <w:lang w:val="ru-RU"/>
        </w:rPr>
        <w:t xml:space="preserve">., </w:t>
      </w:r>
      <w:r>
        <w:rPr>
          <w:sz w:val="22"/>
          <w:szCs w:val="22"/>
          <w:rtl w:val="0"/>
          <w:lang w:val="ru-RU"/>
        </w:rPr>
        <w:t>внесенный Покупателем в обеспечение исполнения обязательств как участника торгов</w:t>
      </w:r>
      <w:r>
        <w:rPr>
          <w:sz w:val="22"/>
          <w:szCs w:val="22"/>
          <w:rtl w:val="0"/>
          <w:lang w:val="ru-RU"/>
        </w:rPr>
        <w:t xml:space="preserve">, </w:t>
      </w:r>
      <w:r>
        <w:rPr>
          <w:sz w:val="22"/>
          <w:szCs w:val="22"/>
          <w:rtl w:val="0"/>
          <w:lang w:val="ru-RU"/>
        </w:rPr>
        <w:t>засчитывается в счет оплаты Имущества</w:t>
      </w:r>
      <w:r>
        <w:rPr>
          <w:sz w:val="22"/>
          <w:szCs w:val="22"/>
          <w:rtl w:val="0"/>
          <w:lang w:val="ru-RU"/>
        </w:rPr>
        <w:t>.</w:t>
      </w:r>
    </w:p>
    <w:p>
      <w:pPr>
        <w:pStyle w:val="Normal.0"/>
        <w:ind w:firstLine="709"/>
        <w:jc w:val="both"/>
        <w:rPr>
          <w:sz w:val="22"/>
          <w:szCs w:val="22"/>
        </w:rPr>
      </w:pPr>
      <w:r>
        <w:rPr>
          <w:sz w:val="22"/>
          <w:szCs w:val="22"/>
          <w:rtl w:val="0"/>
          <w:lang w:val="ru-RU"/>
        </w:rPr>
        <w:t xml:space="preserve">3.3. </w:t>
      </w:r>
      <w:r>
        <w:rPr>
          <w:sz w:val="22"/>
          <w:szCs w:val="22"/>
          <w:rtl w:val="0"/>
          <w:lang w:val="ru-RU"/>
        </w:rPr>
        <w:t xml:space="preserve">За вычетом суммы задатка Покупатель должен уплатить </w:t>
      </w:r>
      <w:r>
        <w:rPr>
          <w:sz w:val="22"/>
          <w:szCs w:val="22"/>
          <w:rtl w:val="0"/>
          <w:lang w:val="ru-RU"/>
        </w:rPr>
        <w:t xml:space="preserve">____________ </w:t>
      </w:r>
      <w:r>
        <w:rPr>
          <w:sz w:val="22"/>
          <w:szCs w:val="22"/>
          <w:rtl w:val="0"/>
          <w:lang w:val="ru-RU"/>
        </w:rPr>
        <w:t>руб</w:t>
      </w:r>
      <w:r>
        <w:rPr>
          <w:sz w:val="22"/>
          <w:szCs w:val="22"/>
          <w:rtl w:val="0"/>
          <w:lang w:val="ru-RU"/>
        </w:rPr>
        <w:t xml:space="preserve">. ____ </w:t>
      </w:r>
      <w:r>
        <w:rPr>
          <w:sz w:val="22"/>
          <w:szCs w:val="22"/>
          <w:rtl w:val="0"/>
          <w:lang w:val="ru-RU"/>
        </w:rPr>
        <w:t>коп</w:t>
      </w:r>
      <w:r>
        <w:rPr>
          <w:sz w:val="22"/>
          <w:szCs w:val="22"/>
          <w:rtl w:val="0"/>
          <w:lang w:val="ru-RU"/>
        </w:rPr>
        <w:t xml:space="preserve">., </w:t>
      </w:r>
      <w:r>
        <w:rPr>
          <w:sz w:val="22"/>
          <w:szCs w:val="22"/>
          <w:rtl w:val="0"/>
          <w:lang w:val="ru-RU"/>
        </w:rPr>
        <w:t xml:space="preserve">в течение </w:t>
      </w:r>
      <w:r>
        <w:rPr>
          <w:sz w:val="22"/>
          <w:szCs w:val="22"/>
          <w:rtl w:val="0"/>
          <w:lang w:val="ru-RU"/>
        </w:rPr>
        <w:t xml:space="preserve">30 </w:t>
      </w:r>
      <w:r>
        <w:rPr>
          <w:sz w:val="22"/>
          <w:szCs w:val="22"/>
          <w:rtl w:val="0"/>
          <w:lang w:val="ru-RU"/>
        </w:rPr>
        <w:t>дней со дня подписания настоящего договора</w:t>
      </w:r>
      <w:r>
        <w:rPr>
          <w:sz w:val="22"/>
          <w:szCs w:val="22"/>
          <w:rtl w:val="0"/>
          <w:lang w:val="ru-RU"/>
        </w:rPr>
        <w:t xml:space="preserve">. </w:t>
      </w:r>
      <w:r>
        <w:rPr>
          <w:sz w:val="22"/>
          <w:szCs w:val="22"/>
          <w:rtl w:val="0"/>
          <w:lang w:val="ru-RU"/>
        </w:rPr>
        <w:t>Оплата производится на расчетный счет Продавца</w:t>
      </w:r>
      <w:r>
        <w:rPr>
          <w:sz w:val="22"/>
          <w:szCs w:val="22"/>
          <w:rtl w:val="0"/>
          <w:lang w:val="ru-RU"/>
        </w:rPr>
        <w:t xml:space="preserve">, </w:t>
      </w:r>
      <w:r>
        <w:rPr>
          <w:sz w:val="22"/>
          <w:szCs w:val="22"/>
          <w:rtl w:val="0"/>
          <w:lang w:val="ru-RU"/>
        </w:rPr>
        <w:t xml:space="preserve">указанный в разделе </w:t>
      </w:r>
      <w:r>
        <w:rPr>
          <w:sz w:val="22"/>
          <w:szCs w:val="22"/>
          <w:rtl w:val="0"/>
          <w:lang w:val="ru-RU"/>
        </w:rPr>
        <w:t xml:space="preserve">7 </w:t>
      </w:r>
      <w:r>
        <w:rPr>
          <w:sz w:val="22"/>
          <w:szCs w:val="22"/>
          <w:rtl w:val="0"/>
          <w:lang w:val="ru-RU"/>
        </w:rPr>
        <w:t>настоящего договора</w:t>
      </w:r>
      <w:r>
        <w:rPr>
          <w:sz w:val="22"/>
          <w:szCs w:val="22"/>
          <w:rtl w:val="0"/>
          <w:lang w:val="ru-RU"/>
        </w:rPr>
        <w:t>.</w:t>
      </w:r>
    </w:p>
    <w:p>
      <w:pPr>
        <w:pStyle w:val="Normal.0"/>
        <w:ind w:firstLine="709"/>
        <w:jc w:val="both"/>
        <w:rPr>
          <w:rStyle w:val="page number"/>
          <w:sz w:val="22"/>
          <w:szCs w:val="22"/>
        </w:rPr>
      </w:pPr>
    </w:p>
    <w:p>
      <w:pPr>
        <w:pStyle w:val="Normal.0"/>
        <w:numPr>
          <w:ilvl w:val="0"/>
          <w:numId w:val="2"/>
        </w:numPr>
        <w:bidi w:val="0"/>
        <w:ind w:right="0"/>
        <w:jc w:val="center"/>
        <w:rPr>
          <w:b w:val="1"/>
          <w:bCs w:val="1"/>
          <w:sz w:val="22"/>
          <w:szCs w:val="22"/>
          <w:rtl w:val="0"/>
          <w:lang w:val="ru-RU"/>
        </w:rPr>
      </w:pPr>
      <w:r>
        <w:rPr>
          <w:rStyle w:val="page number"/>
          <w:b w:val="1"/>
          <w:bCs w:val="1"/>
          <w:sz w:val="22"/>
          <w:szCs w:val="22"/>
          <w:rtl w:val="0"/>
          <w:lang w:val="ru-RU"/>
        </w:rPr>
        <w:t>Передача Имущества</w:t>
      </w:r>
    </w:p>
    <w:p>
      <w:pPr>
        <w:pStyle w:val="Normal.0"/>
        <w:ind w:firstLine="709"/>
        <w:jc w:val="both"/>
        <w:rPr>
          <w:sz w:val="22"/>
          <w:szCs w:val="22"/>
        </w:rPr>
      </w:pPr>
      <w:r>
        <w:rPr>
          <w:sz w:val="22"/>
          <w:szCs w:val="22"/>
          <w:rtl w:val="0"/>
          <w:lang w:val="ru-RU"/>
        </w:rPr>
        <w:t xml:space="preserve">4.1. </w:t>
      </w:r>
      <w:r>
        <w:rPr>
          <w:sz w:val="22"/>
          <w:szCs w:val="22"/>
          <w:rtl w:val="0"/>
          <w:lang w:val="ru-RU"/>
        </w:rPr>
        <w:t> Передача Имущества Продавцом и принятие его Покупателем осуществляется по подписываемому сторонами передаточному акту</w:t>
      </w:r>
      <w:r>
        <w:rPr>
          <w:sz w:val="22"/>
          <w:szCs w:val="22"/>
          <w:rtl w:val="0"/>
          <w:lang w:val="ru-RU"/>
        </w:rPr>
        <w:t>.</w:t>
      </w:r>
    </w:p>
    <w:p>
      <w:pPr>
        <w:pStyle w:val="Normal.0"/>
        <w:ind w:firstLine="709"/>
        <w:jc w:val="both"/>
        <w:rPr>
          <w:sz w:val="22"/>
          <w:szCs w:val="22"/>
        </w:rPr>
      </w:pPr>
      <w:r>
        <w:rPr>
          <w:sz w:val="22"/>
          <w:szCs w:val="22"/>
          <w:rtl w:val="0"/>
          <w:lang w:val="ru-RU"/>
        </w:rPr>
        <w:t xml:space="preserve">4.2. </w:t>
      </w:r>
      <w:r>
        <w:rPr>
          <w:sz w:val="22"/>
          <w:szCs w:val="22"/>
          <w:rtl w:val="0"/>
          <w:lang w:val="ru-RU"/>
        </w:rPr>
        <w:t>Переход права собственности на Имущество от Продавца к Покупателю подлежит государственной регистрации в Едином государственном реестре прав на недвижимое имущество и сделок с ним</w:t>
      </w:r>
      <w:r>
        <w:rPr>
          <w:sz w:val="22"/>
          <w:szCs w:val="22"/>
          <w:rtl w:val="0"/>
          <w:lang w:val="ru-RU"/>
        </w:rPr>
        <w:t xml:space="preserve">. </w:t>
      </w:r>
    </w:p>
    <w:p>
      <w:pPr>
        <w:pStyle w:val="Normal.0"/>
        <w:ind w:firstLine="709"/>
        <w:jc w:val="both"/>
        <w:rPr>
          <w:sz w:val="22"/>
          <w:szCs w:val="22"/>
        </w:rPr>
      </w:pPr>
      <w:r>
        <w:rPr>
          <w:sz w:val="22"/>
          <w:szCs w:val="22"/>
          <w:rtl w:val="0"/>
          <w:lang w:val="ru-RU"/>
        </w:rPr>
        <w:t xml:space="preserve">4.3. </w:t>
      </w:r>
      <w:r>
        <w:rPr>
          <w:sz w:val="22"/>
          <w:szCs w:val="22"/>
          <w:rtl w:val="0"/>
          <w:lang w:val="ru-RU"/>
        </w:rPr>
        <w:t>Риск случайной гибели или случайного повреждения Имущества переходят на Покупателя с момента подписания сторонами передаточного акта</w:t>
      </w:r>
      <w:r>
        <w:rPr>
          <w:sz w:val="22"/>
          <w:szCs w:val="22"/>
          <w:rtl w:val="0"/>
          <w:lang w:val="ru-RU"/>
        </w:rPr>
        <w:t xml:space="preserve">, </w:t>
      </w:r>
      <w:r>
        <w:rPr>
          <w:sz w:val="22"/>
          <w:szCs w:val="22"/>
          <w:rtl w:val="0"/>
          <w:lang w:val="ru-RU"/>
        </w:rPr>
        <w:t>указанного в п</w:t>
      </w:r>
      <w:r>
        <w:rPr>
          <w:sz w:val="22"/>
          <w:szCs w:val="22"/>
          <w:rtl w:val="0"/>
          <w:lang w:val="ru-RU"/>
        </w:rPr>
        <w:t xml:space="preserve">. 4.1. </w:t>
      </w:r>
      <w:r>
        <w:rPr>
          <w:sz w:val="22"/>
          <w:szCs w:val="22"/>
          <w:rtl w:val="0"/>
          <w:lang w:val="ru-RU"/>
        </w:rPr>
        <w:t>настоящего договора</w:t>
      </w:r>
      <w:r>
        <w:rPr>
          <w:sz w:val="22"/>
          <w:szCs w:val="22"/>
          <w:rtl w:val="0"/>
          <w:lang w:val="ru-RU"/>
        </w:rPr>
        <w:t>.</w:t>
      </w:r>
    </w:p>
    <w:p>
      <w:pPr>
        <w:pStyle w:val="Normal.0"/>
        <w:jc w:val="both"/>
        <w:rPr>
          <w:rStyle w:val="page number"/>
          <w:sz w:val="22"/>
          <w:szCs w:val="22"/>
        </w:rPr>
      </w:pPr>
    </w:p>
    <w:p>
      <w:pPr>
        <w:pStyle w:val="Normal.0"/>
        <w:numPr>
          <w:ilvl w:val="0"/>
          <w:numId w:val="2"/>
        </w:numPr>
        <w:bidi w:val="0"/>
        <w:ind w:right="0"/>
        <w:jc w:val="center"/>
        <w:rPr>
          <w:b w:val="1"/>
          <w:bCs w:val="1"/>
          <w:sz w:val="22"/>
          <w:szCs w:val="22"/>
          <w:rtl w:val="0"/>
          <w:lang w:val="ru-RU"/>
        </w:rPr>
      </w:pPr>
      <w:r>
        <w:rPr>
          <w:rStyle w:val="page number"/>
          <w:b w:val="1"/>
          <w:bCs w:val="1"/>
          <w:sz w:val="22"/>
          <w:szCs w:val="22"/>
          <w:rtl w:val="0"/>
          <w:lang w:val="ru-RU"/>
        </w:rPr>
        <w:t>Ответственность Сторон</w:t>
      </w:r>
    </w:p>
    <w:p>
      <w:pPr>
        <w:pStyle w:val="Normal.0"/>
        <w:numPr>
          <w:ilvl w:val="1"/>
          <w:numId w:val="2"/>
        </w:numPr>
        <w:bidi w:val="0"/>
        <w:ind w:right="0"/>
        <w:jc w:val="both"/>
        <w:rPr>
          <w:sz w:val="22"/>
          <w:szCs w:val="22"/>
          <w:rtl w:val="0"/>
          <w:lang w:val="ru-RU"/>
        </w:rPr>
      </w:pPr>
      <w:r>
        <w:rPr>
          <w:rStyle w:val="page number"/>
          <w:sz w:val="22"/>
          <w:szCs w:val="22"/>
          <w:rtl w:val="0"/>
          <w:lang w:val="ru-RU"/>
        </w:rPr>
        <w:t xml:space="preserve"> За невыполнение или ненадлежащее выполнение обязательств по настоящему Договору виновная сторона несет ответственность в соответствии с законодательством Российской Федерации и настоящим Договором</w:t>
      </w:r>
      <w:r>
        <w:rPr>
          <w:rStyle w:val="page number"/>
          <w:sz w:val="22"/>
          <w:szCs w:val="22"/>
          <w:rtl w:val="0"/>
          <w:lang w:val="ru-RU"/>
        </w:rPr>
        <w:t>.</w:t>
      </w:r>
    </w:p>
    <w:p>
      <w:pPr>
        <w:pStyle w:val="Normal.0"/>
        <w:numPr>
          <w:ilvl w:val="1"/>
          <w:numId w:val="2"/>
        </w:numPr>
        <w:bidi w:val="0"/>
        <w:ind w:right="0"/>
        <w:jc w:val="both"/>
        <w:rPr>
          <w:sz w:val="22"/>
          <w:szCs w:val="22"/>
          <w:rtl w:val="0"/>
          <w:lang w:val="ru-RU"/>
        </w:rPr>
      </w:pPr>
      <w:r>
        <w:rPr>
          <w:rStyle w:val="page number"/>
          <w:sz w:val="22"/>
          <w:szCs w:val="22"/>
          <w:rtl w:val="0"/>
          <w:lang w:val="ru-RU"/>
        </w:rPr>
        <w:t>Стороны договорились</w:t>
      </w:r>
      <w:r>
        <w:rPr>
          <w:rStyle w:val="page number"/>
          <w:sz w:val="22"/>
          <w:szCs w:val="22"/>
          <w:rtl w:val="0"/>
          <w:lang w:val="ru-RU"/>
        </w:rPr>
        <w:t xml:space="preserve">, </w:t>
      </w:r>
      <w:r>
        <w:rPr>
          <w:rStyle w:val="page number"/>
          <w:sz w:val="22"/>
          <w:szCs w:val="22"/>
          <w:rtl w:val="0"/>
          <w:lang w:val="ru-RU"/>
        </w:rPr>
        <w:t>что не поступление денежных средств в счет оплаты Имущества в сумме и в сроки</w:t>
      </w:r>
      <w:r>
        <w:rPr>
          <w:rStyle w:val="page number"/>
          <w:sz w:val="22"/>
          <w:szCs w:val="22"/>
          <w:rtl w:val="0"/>
          <w:lang w:val="ru-RU"/>
        </w:rPr>
        <w:t xml:space="preserve">, </w:t>
      </w:r>
      <w:r>
        <w:rPr>
          <w:rStyle w:val="page number"/>
          <w:sz w:val="22"/>
          <w:szCs w:val="22"/>
          <w:rtl w:val="0"/>
          <w:lang w:val="ru-RU"/>
        </w:rPr>
        <w:t>указанные в п</w:t>
      </w:r>
      <w:r>
        <w:rPr>
          <w:rStyle w:val="page number"/>
          <w:sz w:val="22"/>
          <w:szCs w:val="22"/>
          <w:rtl w:val="0"/>
          <w:lang w:val="ru-RU"/>
        </w:rPr>
        <w:t xml:space="preserve">. 3.3 </w:t>
      </w:r>
      <w:r>
        <w:rPr>
          <w:rStyle w:val="page number"/>
          <w:sz w:val="22"/>
          <w:szCs w:val="22"/>
          <w:rtl w:val="0"/>
          <w:lang w:val="ru-RU"/>
        </w:rPr>
        <w:t>настоящего Договора</w:t>
      </w:r>
      <w:r>
        <w:rPr>
          <w:rStyle w:val="page number"/>
          <w:sz w:val="22"/>
          <w:szCs w:val="22"/>
          <w:rtl w:val="0"/>
          <w:lang w:val="ru-RU"/>
        </w:rPr>
        <w:t xml:space="preserve">, </w:t>
      </w:r>
      <w:r>
        <w:rPr>
          <w:rStyle w:val="page number"/>
          <w:sz w:val="22"/>
          <w:szCs w:val="22"/>
          <w:rtl w:val="0"/>
          <w:lang w:val="ru-RU"/>
        </w:rPr>
        <w:t>считается отказом Покупателя от исполнения обязательств по оплате Имущества</w:t>
      </w:r>
      <w:r>
        <w:rPr>
          <w:rStyle w:val="page number"/>
          <w:sz w:val="22"/>
          <w:szCs w:val="22"/>
          <w:rtl w:val="0"/>
          <w:lang w:val="ru-RU"/>
        </w:rPr>
        <w:t xml:space="preserve">. </w:t>
      </w:r>
      <w:r>
        <w:rPr>
          <w:rStyle w:val="page number"/>
          <w:sz w:val="22"/>
          <w:szCs w:val="22"/>
          <w:rtl w:val="0"/>
          <w:lang w:val="ru-RU"/>
        </w:rPr>
        <w:t>В этом случае Продавец вправе отказаться от исполнения своих обязательств по настоящему Договору в одностороннем порядке</w:t>
      </w:r>
      <w:r>
        <w:rPr>
          <w:rStyle w:val="page number"/>
          <w:sz w:val="22"/>
          <w:szCs w:val="22"/>
          <w:rtl w:val="0"/>
          <w:lang w:val="ru-RU"/>
        </w:rPr>
        <w:t xml:space="preserve">, </w:t>
      </w:r>
      <w:r>
        <w:rPr>
          <w:rStyle w:val="page number"/>
          <w:sz w:val="22"/>
          <w:szCs w:val="22"/>
          <w:rtl w:val="0"/>
          <w:lang w:val="ru-RU"/>
        </w:rPr>
        <w:t>письменно уведомив Покупателя о расторжении настоящего Договора</w:t>
      </w:r>
      <w:r>
        <w:rPr>
          <w:rStyle w:val="page number"/>
          <w:sz w:val="22"/>
          <w:szCs w:val="22"/>
          <w:rtl w:val="0"/>
          <w:lang w:val="ru-RU"/>
        </w:rPr>
        <w:t>.</w:t>
      </w:r>
    </w:p>
    <w:p>
      <w:pPr>
        <w:pStyle w:val="Normal.0"/>
        <w:numPr>
          <w:ilvl w:val="1"/>
          <w:numId w:val="2"/>
        </w:numPr>
        <w:bidi w:val="0"/>
        <w:ind w:right="0"/>
        <w:jc w:val="both"/>
        <w:rPr>
          <w:sz w:val="22"/>
          <w:szCs w:val="22"/>
          <w:rtl w:val="0"/>
          <w:lang w:val="ru-RU"/>
        </w:rPr>
      </w:pPr>
      <w:r>
        <w:rPr>
          <w:rStyle w:val="page number"/>
          <w:sz w:val="22"/>
          <w:szCs w:val="22"/>
          <w:rtl w:val="0"/>
          <w:lang w:val="ru-RU"/>
        </w:rPr>
        <w:t>Настоящий Договор считается расторгнутым с момента направления Продавцом указанного уведомления</w:t>
      </w:r>
      <w:r>
        <w:rPr>
          <w:rStyle w:val="page number"/>
          <w:sz w:val="22"/>
          <w:szCs w:val="22"/>
          <w:rtl w:val="0"/>
          <w:lang w:val="ru-RU"/>
        </w:rPr>
        <w:t xml:space="preserve">, </w:t>
      </w:r>
      <w:r>
        <w:rPr>
          <w:rStyle w:val="page number"/>
          <w:sz w:val="22"/>
          <w:szCs w:val="22"/>
          <w:rtl w:val="0"/>
          <w:lang w:val="ru-RU"/>
        </w:rPr>
        <w:t>при этом Покупатель теряет право на получение Имущества и утрачивает внесенный задаток</w:t>
      </w:r>
      <w:r>
        <w:rPr>
          <w:rStyle w:val="page number"/>
          <w:sz w:val="22"/>
          <w:szCs w:val="22"/>
          <w:rtl w:val="0"/>
          <w:lang w:val="ru-RU"/>
        </w:rPr>
        <w:t xml:space="preserve">. </w:t>
      </w:r>
      <w:r>
        <w:rPr>
          <w:rStyle w:val="page number"/>
          <w:sz w:val="22"/>
          <w:szCs w:val="22"/>
          <w:rtl w:val="0"/>
          <w:lang w:val="ru-RU"/>
        </w:rPr>
        <w:t>В данном случае оформление Сторонами дополнительного соглашения о расторжении настоящего Договора не требуется</w:t>
      </w:r>
      <w:r>
        <w:rPr>
          <w:rStyle w:val="page number"/>
          <w:sz w:val="22"/>
          <w:szCs w:val="22"/>
          <w:rtl w:val="0"/>
          <w:lang w:val="ru-RU"/>
        </w:rPr>
        <w:t>.</w:t>
      </w:r>
    </w:p>
    <w:p>
      <w:pPr>
        <w:pStyle w:val="Normal.0"/>
        <w:ind w:firstLine="709"/>
        <w:jc w:val="both"/>
        <w:rPr>
          <w:rStyle w:val="page number"/>
          <w:sz w:val="22"/>
          <w:szCs w:val="22"/>
        </w:rPr>
      </w:pPr>
    </w:p>
    <w:p>
      <w:pPr>
        <w:pStyle w:val="Normal.0"/>
        <w:numPr>
          <w:ilvl w:val="0"/>
          <w:numId w:val="2"/>
        </w:numPr>
        <w:bidi w:val="0"/>
        <w:ind w:right="0"/>
        <w:jc w:val="center"/>
        <w:rPr>
          <w:b w:val="1"/>
          <w:bCs w:val="1"/>
          <w:sz w:val="22"/>
          <w:szCs w:val="22"/>
          <w:rtl w:val="0"/>
          <w:lang w:val="ru-RU"/>
        </w:rPr>
      </w:pPr>
      <w:r>
        <w:rPr>
          <w:rStyle w:val="page number"/>
          <w:b w:val="1"/>
          <w:bCs w:val="1"/>
          <w:sz w:val="22"/>
          <w:szCs w:val="22"/>
          <w:rtl w:val="0"/>
          <w:lang w:val="ru-RU"/>
        </w:rPr>
        <w:t>Заключительные положения</w:t>
      </w:r>
    </w:p>
    <w:p>
      <w:pPr>
        <w:pStyle w:val="Normal.0"/>
        <w:ind w:left="12" w:hanging="12"/>
        <w:jc w:val="center"/>
        <w:rPr>
          <w:b w:val="1"/>
          <w:bCs w:val="1"/>
          <w:sz w:val="22"/>
          <w:szCs w:val="22"/>
        </w:rPr>
      </w:pPr>
    </w:p>
    <w:p>
      <w:pPr>
        <w:pStyle w:val="Normal.0"/>
        <w:numPr>
          <w:ilvl w:val="1"/>
          <w:numId w:val="2"/>
        </w:numPr>
        <w:bidi w:val="0"/>
        <w:ind w:right="0"/>
        <w:jc w:val="both"/>
        <w:rPr>
          <w:sz w:val="22"/>
          <w:szCs w:val="22"/>
          <w:rtl w:val="0"/>
          <w:lang w:val="ru-RU"/>
        </w:rPr>
      </w:pPr>
      <w:r>
        <w:rPr>
          <w:rStyle w:val="page number"/>
          <w:sz w:val="22"/>
          <w:szCs w:val="22"/>
          <w:rtl w:val="0"/>
          <w:lang w:val="ru-RU"/>
        </w:rPr>
        <w:t>Настоящий Договор вступает в силу с момента его подписания и прекращает свое действие при</w:t>
      </w:r>
      <w:r>
        <w:rPr>
          <w:rStyle w:val="page number"/>
          <w:sz w:val="22"/>
          <w:szCs w:val="22"/>
          <w:rtl w:val="0"/>
          <w:lang w:val="ru-RU"/>
        </w:rPr>
        <w:t>:</w:t>
      </w:r>
    </w:p>
    <w:p>
      <w:pPr>
        <w:pStyle w:val="Normal.0"/>
        <w:numPr>
          <w:ilvl w:val="1"/>
          <w:numId w:val="5"/>
        </w:numPr>
        <w:bidi w:val="0"/>
        <w:ind w:right="0"/>
        <w:jc w:val="both"/>
        <w:rPr>
          <w:sz w:val="22"/>
          <w:szCs w:val="22"/>
          <w:rtl w:val="0"/>
          <w:lang w:val="ru-RU"/>
        </w:rPr>
      </w:pPr>
      <w:r>
        <w:rPr>
          <w:rStyle w:val="page number"/>
          <w:sz w:val="22"/>
          <w:szCs w:val="22"/>
          <w:rtl w:val="0"/>
          <w:lang w:val="ru-RU"/>
        </w:rPr>
        <w:t>надлежащем исполнении Сторонами своих обязательств</w:t>
      </w:r>
      <w:r>
        <w:rPr>
          <w:rStyle w:val="page number"/>
          <w:sz w:val="22"/>
          <w:szCs w:val="22"/>
          <w:rtl w:val="0"/>
          <w:lang w:val="ru-RU"/>
        </w:rPr>
        <w:t>;</w:t>
      </w:r>
    </w:p>
    <w:p>
      <w:pPr>
        <w:pStyle w:val="Normal.0"/>
        <w:numPr>
          <w:ilvl w:val="1"/>
          <w:numId w:val="5"/>
        </w:numPr>
        <w:bidi w:val="0"/>
        <w:ind w:right="0"/>
        <w:jc w:val="both"/>
        <w:rPr>
          <w:sz w:val="22"/>
          <w:szCs w:val="22"/>
          <w:rtl w:val="0"/>
          <w:lang w:val="ru-RU"/>
        </w:rPr>
      </w:pPr>
      <w:r>
        <w:rPr>
          <w:rStyle w:val="page number"/>
          <w:sz w:val="22"/>
          <w:szCs w:val="22"/>
          <w:rtl w:val="0"/>
          <w:lang w:val="ru-RU"/>
        </w:rPr>
        <w:t>расторжении в предусмотренных законодательством РФ и настоящим Договором случаях</w:t>
      </w:r>
      <w:r>
        <w:rPr>
          <w:rStyle w:val="page number"/>
          <w:sz w:val="22"/>
          <w:szCs w:val="22"/>
          <w:rtl w:val="0"/>
          <w:lang w:val="ru-RU"/>
        </w:rPr>
        <w:t>.</w:t>
      </w:r>
    </w:p>
    <w:p>
      <w:pPr>
        <w:pStyle w:val="Normal.0"/>
        <w:numPr>
          <w:ilvl w:val="1"/>
          <w:numId w:val="6"/>
        </w:numPr>
        <w:bidi w:val="0"/>
        <w:ind w:right="0"/>
        <w:jc w:val="both"/>
        <w:rPr>
          <w:i w:val="1"/>
          <w:iCs w:val="1"/>
          <w:sz w:val="22"/>
          <w:szCs w:val="22"/>
          <w:rtl w:val="0"/>
          <w:lang w:val="ru-RU"/>
        </w:rPr>
      </w:pPr>
      <w:r>
        <w:rPr>
          <w:i w:val="0"/>
          <w:iCs w:val="0"/>
          <w:sz w:val="22"/>
          <w:szCs w:val="22"/>
          <w:rtl w:val="0"/>
          <w:lang w:val="ru-RU"/>
        </w:rPr>
        <w:t>Споры и разногласия</w:t>
      </w:r>
      <w:r>
        <w:rPr>
          <w:i w:val="0"/>
          <w:iCs w:val="0"/>
          <w:sz w:val="22"/>
          <w:szCs w:val="22"/>
          <w:rtl w:val="0"/>
          <w:lang w:val="ru-RU"/>
        </w:rPr>
        <w:t xml:space="preserve">, </w:t>
      </w:r>
      <w:r>
        <w:rPr>
          <w:i w:val="0"/>
          <w:iCs w:val="0"/>
          <w:sz w:val="22"/>
          <w:szCs w:val="22"/>
          <w:rtl w:val="0"/>
          <w:lang w:val="ru-RU"/>
        </w:rPr>
        <w:t>возникающие из настоящего договора или в связи с ним</w:t>
      </w:r>
      <w:r>
        <w:rPr>
          <w:i w:val="0"/>
          <w:iCs w:val="0"/>
          <w:sz w:val="22"/>
          <w:szCs w:val="22"/>
          <w:rtl w:val="0"/>
          <w:lang w:val="ru-RU"/>
        </w:rPr>
        <w:t xml:space="preserve">, </w:t>
      </w:r>
      <w:r>
        <w:rPr>
          <w:i w:val="0"/>
          <w:iCs w:val="0"/>
          <w:sz w:val="22"/>
          <w:szCs w:val="22"/>
          <w:rtl w:val="0"/>
          <w:lang w:val="ru-RU"/>
        </w:rPr>
        <w:t>будут решаться сторонами путем переговоров</w:t>
      </w:r>
      <w:r>
        <w:rPr>
          <w:i w:val="0"/>
          <w:iCs w:val="0"/>
          <w:sz w:val="22"/>
          <w:szCs w:val="22"/>
          <w:rtl w:val="0"/>
          <w:lang w:val="ru-RU"/>
        </w:rPr>
        <w:t xml:space="preserve">. </w:t>
      </w:r>
      <w:r>
        <w:rPr>
          <w:i w:val="0"/>
          <w:iCs w:val="0"/>
          <w:sz w:val="22"/>
          <w:szCs w:val="22"/>
          <w:rtl w:val="0"/>
          <w:lang w:val="ru-RU"/>
        </w:rPr>
        <w:t>При не достижении согласия споры и разногласия подлежат рассмотрению в Арбитражном суде Московской области</w:t>
      </w:r>
      <w:r>
        <w:rPr>
          <w:i w:val="0"/>
          <w:iCs w:val="0"/>
          <w:sz w:val="22"/>
          <w:szCs w:val="22"/>
          <w:rtl w:val="0"/>
          <w:lang w:val="ru-RU"/>
        </w:rPr>
        <w:t>.</w:t>
      </w:r>
    </w:p>
    <w:p>
      <w:pPr>
        <w:pStyle w:val="Normal.0"/>
        <w:numPr>
          <w:ilvl w:val="1"/>
          <w:numId w:val="2"/>
        </w:numPr>
        <w:bidi w:val="0"/>
        <w:ind w:right="0"/>
        <w:jc w:val="both"/>
        <w:rPr>
          <w:sz w:val="22"/>
          <w:szCs w:val="22"/>
          <w:rtl w:val="0"/>
          <w:lang w:val="ru-RU"/>
        </w:rPr>
      </w:pPr>
      <w:r>
        <w:rPr>
          <w:rStyle w:val="page number"/>
          <w:sz w:val="22"/>
          <w:szCs w:val="22"/>
          <w:rtl w:val="0"/>
          <w:lang w:val="ru-RU"/>
        </w:rPr>
        <w:t>Во всем ином</w:t>
      </w:r>
      <w:r>
        <w:rPr>
          <w:rStyle w:val="page number"/>
          <w:sz w:val="22"/>
          <w:szCs w:val="22"/>
          <w:rtl w:val="0"/>
          <w:lang w:val="ru-RU"/>
        </w:rPr>
        <w:t xml:space="preserve">, </w:t>
      </w:r>
      <w:r>
        <w:rPr>
          <w:rStyle w:val="page number"/>
          <w:sz w:val="22"/>
          <w:szCs w:val="22"/>
          <w:rtl w:val="0"/>
          <w:lang w:val="ru-RU"/>
        </w:rPr>
        <w:t>не предусмотренном настоящим Договором</w:t>
      </w:r>
      <w:r>
        <w:rPr>
          <w:rStyle w:val="page number"/>
          <w:sz w:val="22"/>
          <w:szCs w:val="22"/>
          <w:rtl w:val="0"/>
          <w:lang w:val="ru-RU"/>
        </w:rPr>
        <w:t xml:space="preserve">, </w:t>
      </w:r>
      <w:r>
        <w:rPr>
          <w:rStyle w:val="page number"/>
          <w:sz w:val="22"/>
          <w:szCs w:val="22"/>
          <w:rtl w:val="0"/>
          <w:lang w:val="ru-RU"/>
        </w:rPr>
        <w:t>Стороны руководствуются действующим законодательством Российской Федерации</w:t>
      </w:r>
      <w:r>
        <w:rPr>
          <w:rStyle w:val="page number"/>
          <w:sz w:val="22"/>
          <w:szCs w:val="22"/>
          <w:rtl w:val="0"/>
          <w:lang w:val="ru-RU"/>
        </w:rPr>
        <w:t>.</w:t>
      </w:r>
    </w:p>
    <w:p>
      <w:pPr>
        <w:pStyle w:val="Normal.0"/>
        <w:numPr>
          <w:ilvl w:val="1"/>
          <w:numId w:val="2"/>
        </w:numPr>
        <w:bidi w:val="0"/>
        <w:ind w:right="0"/>
        <w:jc w:val="both"/>
        <w:rPr>
          <w:sz w:val="22"/>
          <w:szCs w:val="22"/>
          <w:rtl w:val="0"/>
          <w:lang w:val="ru-RU"/>
        </w:rPr>
      </w:pPr>
      <w:r>
        <w:rPr>
          <w:rStyle w:val="page number"/>
          <w:sz w:val="22"/>
          <w:szCs w:val="22"/>
          <w:rtl w:val="0"/>
          <w:lang w:val="ru-RU"/>
        </w:rPr>
        <w:t>Настоящий Договор составлен в трех экземплярах</w:t>
      </w:r>
      <w:r>
        <w:rPr>
          <w:rStyle w:val="page number"/>
          <w:sz w:val="22"/>
          <w:szCs w:val="22"/>
          <w:rtl w:val="0"/>
          <w:lang w:val="ru-RU"/>
        </w:rPr>
        <w:t xml:space="preserve">, </w:t>
      </w:r>
      <w:r>
        <w:rPr>
          <w:rStyle w:val="page number"/>
          <w:sz w:val="22"/>
          <w:szCs w:val="22"/>
          <w:rtl w:val="0"/>
          <w:lang w:val="ru-RU"/>
        </w:rPr>
        <w:t>имеющих одинаковую юридическую силу</w:t>
      </w:r>
      <w:r>
        <w:rPr>
          <w:rStyle w:val="page number"/>
          <w:sz w:val="22"/>
          <w:szCs w:val="22"/>
          <w:rtl w:val="0"/>
          <w:lang w:val="ru-RU"/>
        </w:rPr>
        <w:t xml:space="preserve">, </w:t>
      </w:r>
      <w:r>
        <w:rPr>
          <w:rStyle w:val="page number"/>
          <w:sz w:val="22"/>
          <w:szCs w:val="22"/>
          <w:rtl w:val="0"/>
          <w:lang w:val="ru-RU"/>
        </w:rPr>
        <w:t>по одному экземпляру для каждой из Сторон и один экземпляр для Управления Федеральной службы государственной регистрации</w:t>
      </w:r>
      <w:r>
        <w:rPr>
          <w:rStyle w:val="page number"/>
          <w:sz w:val="22"/>
          <w:szCs w:val="22"/>
          <w:rtl w:val="0"/>
          <w:lang w:val="ru-RU"/>
        </w:rPr>
        <w:t xml:space="preserve">, </w:t>
      </w:r>
      <w:r>
        <w:rPr>
          <w:rStyle w:val="page number"/>
          <w:sz w:val="22"/>
          <w:szCs w:val="22"/>
          <w:rtl w:val="0"/>
          <w:lang w:val="ru-RU"/>
        </w:rPr>
        <w:t xml:space="preserve">кадастра и картографии по </w:t>
      </w:r>
      <w:r>
        <w:rPr>
          <w:rStyle w:val="page number"/>
          <w:sz w:val="22"/>
          <w:szCs w:val="22"/>
          <w:rtl w:val="0"/>
          <w:lang w:val="ru-RU"/>
        </w:rPr>
        <w:t>городу Москве</w:t>
      </w:r>
      <w:r>
        <w:rPr>
          <w:rStyle w:val="page number"/>
          <w:sz w:val="22"/>
          <w:szCs w:val="22"/>
          <w:rtl w:val="0"/>
          <w:lang w:val="ru-RU"/>
        </w:rPr>
        <w:t>.</w:t>
      </w:r>
    </w:p>
    <w:tbl>
      <w:tblPr>
        <w:tblW w:w="9073" w:type="dxa"/>
        <w:jc w:val="left"/>
        <w:tblInd w:w="648" w:type="dxa"/>
        <w:tblBorders>
          <w:top w:val="single" w:color="ffffff" w:sz="8" w:space="0" w:shadow="0" w:frame="0"/>
          <w:left w:val="single" w:color="ffffff" w:sz="8" w:space="0" w:shadow="0" w:frame="0"/>
          <w:bottom w:val="single" w:color="ffffff" w:sz="8" w:space="0" w:shadow="0" w:frame="0"/>
          <w:right w:val="single" w:color="ffffff" w:sz="8" w:space="0" w:shadow="0" w:frame="0"/>
          <w:insideH w:val="single" w:color="ffffff" w:sz="8" w:space="0" w:shadow="0" w:frame="0"/>
          <w:insideV w:val="single" w:color="ffffff" w:sz="8" w:space="0" w:shadow="0" w:frame="0"/>
        </w:tblBorders>
        <w:shd w:val="clear" w:color="auto" w:fill="d0ddef"/>
        <w:tblLayout w:type="fixed"/>
      </w:tblPr>
      <w:tblGrid>
        <w:gridCol w:w="4668"/>
        <w:gridCol w:w="4405"/>
      </w:tblGrid>
      <w:tr>
        <w:tblPrEx>
          <w:shd w:val="clear" w:color="auto" w:fill="d0ddef"/>
        </w:tblPrEx>
        <w:trPr>
          <w:trHeight w:val="671" w:hRule="atLeast"/>
        </w:trPr>
        <w:tc>
          <w:tcPr>
            <w:tcW w:type="dxa" w:w="9073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jc w:val="center"/>
              <w:rPr>
                <w:b w:val="1"/>
                <w:bCs w:val="1"/>
                <w:sz w:val="22"/>
                <w:szCs w:val="22"/>
                <w:shd w:val="nil" w:color="auto" w:fill="auto"/>
              </w:rPr>
            </w:pPr>
            <w:r>
              <w:rPr>
                <w:b w:val="1"/>
                <w:bCs w:val="1"/>
                <w:sz w:val="22"/>
                <w:szCs w:val="22"/>
                <w:shd w:val="nil" w:color="auto" w:fill="auto"/>
                <w:rtl w:val="0"/>
                <w:lang w:val="ru-RU"/>
              </w:rPr>
              <w:t xml:space="preserve">7. </w:t>
            </w:r>
            <w:r>
              <w:rPr>
                <w:b w:val="1"/>
                <w:bCs w:val="1"/>
                <w:sz w:val="22"/>
                <w:szCs w:val="22"/>
                <w:shd w:val="nil" w:color="auto" w:fill="auto"/>
                <w:rtl w:val="0"/>
                <w:lang w:val="ru-RU"/>
              </w:rPr>
              <w:t xml:space="preserve">РЕКВИЗИТЫ И ПОДПИСИ СТОРОН </w:t>
            </w:r>
          </w:p>
          <w:p>
            <w:pPr>
              <w:pStyle w:val="Default"/>
              <w:jc w:val="center"/>
              <w:rPr>
                <w:sz w:val="16"/>
                <w:szCs w:val="16"/>
                <w:shd w:val="nil" w:color="auto" w:fill="auto"/>
                <w:lang w:val="ru-RU"/>
              </w:rPr>
            </w:pPr>
          </w:p>
          <w:p>
            <w:pPr>
              <w:pStyle w:val="Default"/>
              <w:bidi w:val="0"/>
              <w:ind w:left="0" w:right="0" w:firstLine="0"/>
              <w:jc w:val="left"/>
              <w:rPr>
                <w:rtl w:val="0"/>
              </w:rPr>
            </w:pPr>
            <w:r>
              <w:rPr>
                <w:b w:val="1"/>
                <w:bCs w:val="1"/>
                <w:sz w:val="22"/>
                <w:szCs w:val="22"/>
                <w:shd w:val="nil" w:color="auto" w:fill="auto"/>
                <w:rtl w:val="0"/>
                <w:lang w:val="ru-RU"/>
              </w:rPr>
              <w:t>Продавец</w:t>
            </w:r>
            <w:r>
              <w:rPr>
                <w:b w:val="1"/>
                <w:bCs w:val="1"/>
                <w:sz w:val="22"/>
                <w:szCs w:val="22"/>
                <w:shd w:val="nil" w:color="auto" w:fill="auto"/>
                <w:rtl w:val="0"/>
                <w:lang w:val="ru-RU"/>
              </w:rPr>
              <w:t xml:space="preserve">:                                                                                    </w:t>
            </w:r>
            <w:r>
              <w:rPr>
                <w:b w:val="1"/>
                <w:bCs w:val="1"/>
                <w:sz w:val="22"/>
                <w:szCs w:val="22"/>
                <w:shd w:val="nil" w:color="auto" w:fill="auto"/>
                <w:rtl w:val="0"/>
                <w:lang w:val="ru-RU"/>
              </w:rPr>
              <w:t>Покупатель</w:t>
            </w:r>
          </w:p>
        </w:tc>
      </w:tr>
      <w:tr>
        <w:tblPrEx>
          <w:shd w:val="clear" w:color="auto" w:fill="d0ddef"/>
        </w:tblPrEx>
        <w:trPr>
          <w:trHeight w:val="7211" w:hRule="atLeast"/>
        </w:trPr>
        <w:tc>
          <w:tcPr>
            <w:tcW w:type="dxa" w:w="466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b w:val="1"/>
                <w:bCs w:val="1"/>
                <w:sz w:val="22"/>
                <w:szCs w:val="22"/>
                <w:rtl w:val="0"/>
              </w:rPr>
              <w:t>Назаров</w:t>
            </w:r>
            <w:r>
              <w:rPr>
                <w:b w:val="1"/>
                <w:bCs w:val="1"/>
                <w:sz w:val="22"/>
                <w:szCs w:val="22"/>
                <w:rtl w:val="0"/>
                <w:lang w:val="ru-RU"/>
              </w:rPr>
              <w:t>а</w:t>
            </w:r>
            <w:r>
              <w:rPr>
                <w:b w:val="1"/>
                <w:bCs w:val="1"/>
                <w:sz w:val="22"/>
                <w:szCs w:val="22"/>
                <w:rtl w:val="0"/>
              </w:rPr>
              <w:t xml:space="preserve"> Екатерин</w:t>
            </w:r>
            <w:r>
              <w:rPr>
                <w:b w:val="1"/>
                <w:bCs w:val="1"/>
                <w:sz w:val="22"/>
                <w:szCs w:val="22"/>
                <w:rtl w:val="0"/>
                <w:lang w:val="ru-RU"/>
              </w:rPr>
              <w:t>а</w:t>
            </w:r>
            <w:r>
              <w:rPr>
                <w:b w:val="1"/>
                <w:bCs w:val="1"/>
                <w:sz w:val="22"/>
                <w:szCs w:val="22"/>
                <w:rtl w:val="0"/>
                <w:lang w:val="ru-RU"/>
              </w:rPr>
              <w:t xml:space="preserve"> Сергеевн</w:t>
            </w:r>
            <w:r>
              <w:rPr>
                <w:b w:val="1"/>
                <w:bCs w:val="1"/>
                <w:sz w:val="22"/>
                <w:szCs w:val="22"/>
                <w:rtl w:val="0"/>
                <w:lang w:val="ru-RU"/>
              </w:rPr>
              <w:t>а</w:t>
            </w:r>
            <w:r>
              <w:rPr>
                <w:sz w:val="22"/>
                <w:szCs w:val="22"/>
                <w:rtl w:val="0"/>
              </w:rPr>
              <w:t xml:space="preserve"> (25.08.1979 </w:t>
            </w:r>
            <w:r>
              <w:rPr>
                <w:sz w:val="22"/>
                <w:szCs w:val="22"/>
                <w:rtl w:val="0"/>
              </w:rPr>
              <w:t>г</w:t>
            </w:r>
            <w:r>
              <w:rPr>
                <w:sz w:val="22"/>
                <w:szCs w:val="22"/>
                <w:rtl w:val="0"/>
              </w:rPr>
              <w:t>.</w:t>
            </w:r>
            <w:r>
              <w:rPr>
                <w:sz w:val="22"/>
                <w:szCs w:val="22"/>
                <w:rtl w:val="0"/>
              </w:rPr>
              <w:t>р</w:t>
            </w:r>
            <w:r>
              <w:rPr>
                <w:sz w:val="22"/>
                <w:szCs w:val="22"/>
                <w:rtl w:val="0"/>
              </w:rPr>
              <w:t xml:space="preserve">., </w:t>
            </w:r>
            <w:r>
              <w:rPr>
                <w:sz w:val="22"/>
                <w:szCs w:val="22"/>
                <w:rtl w:val="0"/>
                <w:lang w:val="ru-RU"/>
              </w:rPr>
              <w:t>место рождения</w:t>
            </w:r>
            <w:r>
              <w:rPr>
                <w:sz w:val="22"/>
                <w:szCs w:val="22"/>
                <w:rtl w:val="0"/>
              </w:rPr>
              <w:t xml:space="preserve">: </w:t>
            </w:r>
            <w:r>
              <w:rPr>
                <w:sz w:val="22"/>
                <w:szCs w:val="22"/>
                <w:rtl w:val="0"/>
              </w:rPr>
              <w:t>г</w:t>
            </w:r>
            <w:r>
              <w:rPr>
                <w:sz w:val="22"/>
                <w:szCs w:val="22"/>
                <w:rtl w:val="0"/>
              </w:rPr>
              <w:t xml:space="preserve">. </w:t>
            </w:r>
            <w:r>
              <w:rPr>
                <w:sz w:val="22"/>
                <w:szCs w:val="22"/>
                <w:rtl w:val="0"/>
              </w:rPr>
              <w:t>Москва</w:t>
            </w:r>
            <w:r>
              <w:rPr>
                <w:sz w:val="22"/>
                <w:szCs w:val="22"/>
                <w:rtl w:val="0"/>
              </w:rPr>
              <w:t xml:space="preserve">, </w:t>
            </w:r>
            <w:r>
              <w:rPr>
                <w:sz w:val="22"/>
                <w:szCs w:val="22"/>
                <w:rtl w:val="0"/>
              </w:rPr>
              <w:t>СНИЛС</w:t>
            </w:r>
            <w:r>
              <w:rPr>
                <w:sz w:val="22"/>
                <w:szCs w:val="22"/>
                <w:rtl w:val="0"/>
              </w:rPr>
              <w:t xml:space="preserve">: 042-786-913 83, </w:t>
            </w:r>
            <w:r>
              <w:rPr>
                <w:sz w:val="22"/>
                <w:szCs w:val="22"/>
                <w:rtl w:val="0"/>
              </w:rPr>
              <w:t>ИНН</w:t>
            </w:r>
            <w:r>
              <w:rPr>
                <w:sz w:val="22"/>
                <w:szCs w:val="22"/>
                <w:rtl w:val="0"/>
              </w:rPr>
              <w:t xml:space="preserve">: 773411549928, </w:t>
            </w:r>
            <w:r>
              <w:rPr>
                <w:sz w:val="22"/>
                <w:szCs w:val="22"/>
                <w:rtl w:val="0"/>
              </w:rPr>
              <w:t>адрес</w:t>
            </w:r>
            <w:r>
              <w:rPr>
                <w:sz w:val="22"/>
                <w:szCs w:val="22"/>
                <w:rtl w:val="0"/>
              </w:rPr>
              <w:t xml:space="preserve">: </w:t>
            </w:r>
            <w:r>
              <w:rPr>
                <w:sz w:val="22"/>
                <w:szCs w:val="22"/>
                <w:rtl w:val="0"/>
              </w:rPr>
              <w:t>г</w:t>
            </w:r>
            <w:r>
              <w:rPr>
                <w:sz w:val="22"/>
                <w:szCs w:val="22"/>
                <w:rtl w:val="0"/>
              </w:rPr>
              <w:t xml:space="preserve">. </w:t>
            </w:r>
            <w:r>
              <w:rPr>
                <w:sz w:val="22"/>
                <w:szCs w:val="22"/>
                <w:rtl w:val="0"/>
              </w:rPr>
              <w:t>Москва</w:t>
            </w:r>
            <w:r>
              <w:rPr>
                <w:sz w:val="22"/>
                <w:szCs w:val="22"/>
                <w:rtl w:val="0"/>
              </w:rPr>
              <w:t xml:space="preserve">, </w:t>
            </w:r>
            <w:r>
              <w:rPr>
                <w:sz w:val="22"/>
                <w:szCs w:val="22"/>
                <w:rtl w:val="0"/>
                <w:lang w:val="ru-RU"/>
              </w:rPr>
              <w:t>ул</w:t>
            </w:r>
            <w:r>
              <w:rPr>
                <w:sz w:val="22"/>
                <w:szCs w:val="22"/>
                <w:rtl w:val="0"/>
              </w:rPr>
              <w:t xml:space="preserve">. </w:t>
            </w:r>
            <w:r>
              <w:rPr>
                <w:sz w:val="22"/>
                <w:szCs w:val="22"/>
                <w:rtl w:val="0"/>
                <w:lang w:val="ru-RU"/>
              </w:rPr>
              <w:t>Исаковского</w:t>
            </w:r>
            <w:r>
              <w:rPr>
                <w:sz w:val="22"/>
                <w:szCs w:val="22"/>
                <w:rtl w:val="0"/>
              </w:rPr>
              <w:t xml:space="preserve">, </w:t>
            </w:r>
            <w:r>
              <w:rPr>
                <w:sz w:val="22"/>
                <w:szCs w:val="22"/>
                <w:rtl w:val="0"/>
              </w:rPr>
              <w:t>д</w:t>
            </w:r>
            <w:r>
              <w:rPr>
                <w:sz w:val="22"/>
                <w:szCs w:val="22"/>
                <w:rtl w:val="0"/>
              </w:rPr>
              <w:t xml:space="preserve">. 10, </w:t>
            </w:r>
            <w:r>
              <w:rPr>
                <w:sz w:val="22"/>
                <w:szCs w:val="22"/>
                <w:rtl w:val="0"/>
                <w:lang w:val="ru-RU"/>
              </w:rPr>
              <w:t>корп</w:t>
            </w:r>
            <w:r>
              <w:rPr>
                <w:sz w:val="22"/>
                <w:szCs w:val="22"/>
                <w:rtl w:val="0"/>
              </w:rPr>
              <w:t xml:space="preserve">. 1, </w:t>
            </w:r>
            <w:r>
              <w:rPr>
                <w:sz w:val="22"/>
                <w:szCs w:val="22"/>
                <w:rtl w:val="0"/>
              </w:rPr>
              <w:t>кв</w:t>
            </w:r>
            <w:r>
              <w:rPr>
                <w:sz w:val="22"/>
                <w:szCs w:val="22"/>
                <w:rtl w:val="0"/>
              </w:rPr>
              <w:t>. 68)</w:t>
            </w:r>
          </w:p>
          <w:p>
            <w:pPr>
              <w:pStyle w:val="Default"/>
              <w:jc w:val="both"/>
              <w:rPr>
                <w:sz w:val="22"/>
                <w:szCs w:val="22"/>
                <w:shd w:val="nil" w:color="auto" w:fill="auto"/>
                <w:lang w:val="ru-RU"/>
              </w:rPr>
            </w:pPr>
          </w:p>
          <w:p>
            <w:pPr>
              <w:pStyle w:val="Default"/>
              <w:bidi w:val="0"/>
              <w:ind w:left="0" w:right="0" w:firstLine="0"/>
              <w:jc w:val="both"/>
              <w:rPr>
                <w:sz w:val="22"/>
                <w:szCs w:val="22"/>
                <w:shd w:val="nil" w:color="auto" w:fill="auto"/>
                <w:rtl w:val="0"/>
                <w:lang w:val="ru-RU"/>
              </w:rPr>
            </w:pPr>
            <w:r>
              <w:rPr>
                <w:sz w:val="22"/>
                <w:szCs w:val="22"/>
                <w:shd w:val="nil" w:color="auto" w:fill="auto"/>
                <w:rtl w:val="0"/>
                <w:lang w:val="ru-RU"/>
              </w:rPr>
              <w:t>Получатель</w:t>
            </w:r>
            <w:r>
              <w:rPr>
                <w:sz w:val="22"/>
                <w:szCs w:val="22"/>
                <w:shd w:val="nil" w:color="auto" w:fill="auto"/>
                <w:rtl w:val="0"/>
                <w:lang w:val="ru-RU"/>
              </w:rPr>
              <w:t xml:space="preserve">: </w:t>
            </w:r>
            <w:r>
              <w:rPr>
                <w:sz w:val="22"/>
                <w:szCs w:val="22"/>
                <w:shd w:val="nil" w:color="auto" w:fill="auto"/>
                <w:rtl w:val="0"/>
                <w:lang w:val="ru-RU"/>
              </w:rPr>
              <w:t>Назарова Екатерина Сергеевна</w:t>
            </w:r>
          </w:p>
          <w:p>
            <w:pPr>
              <w:pStyle w:val="Default"/>
              <w:bidi w:val="0"/>
              <w:ind w:left="0" w:right="0" w:firstLine="0"/>
              <w:jc w:val="both"/>
              <w:rPr>
                <w:sz w:val="22"/>
                <w:szCs w:val="22"/>
                <w:shd w:val="nil" w:color="auto" w:fill="auto"/>
                <w:rtl w:val="0"/>
                <w:lang w:val="ru-RU"/>
              </w:rPr>
            </w:pPr>
            <w:r>
              <w:rPr>
                <w:sz w:val="22"/>
                <w:szCs w:val="22"/>
                <w:shd w:val="nil" w:color="auto" w:fill="auto"/>
                <w:rtl w:val="0"/>
                <w:lang w:val="ru-RU"/>
              </w:rPr>
              <w:t xml:space="preserve">Банк получателя – ФИЛИАЛ </w:t>
            </w:r>
            <w:r>
              <w:rPr>
                <w:sz w:val="22"/>
                <w:szCs w:val="22"/>
                <w:shd w:val="nil" w:color="auto" w:fill="auto"/>
                <w:rtl w:val="0"/>
                <w:lang w:val="ru-RU"/>
              </w:rPr>
              <w:t>"</w:t>
            </w:r>
            <w:r>
              <w:rPr>
                <w:sz w:val="22"/>
                <w:szCs w:val="22"/>
                <w:shd w:val="nil" w:color="auto" w:fill="auto"/>
                <w:rtl w:val="0"/>
                <w:lang w:val="ru-RU"/>
              </w:rPr>
              <w:t>ЦЕНТРАЛЬНЫЙ</w:t>
            </w:r>
            <w:r>
              <w:rPr>
                <w:sz w:val="22"/>
                <w:szCs w:val="22"/>
                <w:shd w:val="nil" w:color="auto" w:fill="auto"/>
                <w:rtl w:val="0"/>
                <w:lang w:val="ru-RU"/>
              </w:rPr>
              <w:t xml:space="preserve">" </w:t>
            </w:r>
            <w:r>
              <w:rPr>
                <w:sz w:val="22"/>
                <w:szCs w:val="22"/>
                <w:shd w:val="nil" w:color="auto" w:fill="auto"/>
                <w:rtl w:val="0"/>
                <w:lang w:val="ru-RU"/>
              </w:rPr>
              <w:t xml:space="preserve">ПАО </w:t>
            </w:r>
            <w:r>
              <w:rPr>
                <w:sz w:val="22"/>
                <w:szCs w:val="22"/>
                <w:shd w:val="nil" w:color="auto" w:fill="auto"/>
                <w:rtl w:val="0"/>
                <w:lang w:val="ru-RU"/>
              </w:rPr>
              <w:t>"</w:t>
            </w:r>
            <w:r>
              <w:rPr>
                <w:sz w:val="22"/>
                <w:szCs w:val="22"/>
                <w:shd w:val="nil" w:color="auto" w:fill="auto"/>
                <w:rtl w:val="0"/>
                <w:lang w:val="ru-RU"/>
              </w:rPr>
              <w:t>СОВКОМБАНК</w:t>
            </w:r>
            <w:r>
              <w:rPr>
                <w:sz w:val="22"/>
                <w:szCs w:val="22"/>
                <w:shd w:val="nil" w:color="auto" w:fill="auto"/>
                <w:rtl w:val="0"/>
                <w:lang w:val="ru-RU"/>
              </w:rPr>
              <w:t>" (</w:t>
            </w:r>
            <w:r>
              <w:rPr>
                <w:sz w:val="22"/>
                <w:szCs w:val="22"/>
                <w:shd w:val="nil" w:color="auto" w:fill="auto"/>
                <w:rtl w:val="0"/>
                <w:lang w:val="ru-RU"/>
              </w:rPr>
              <w:t>БЕРДСК</w:t>
            </w:r>
            <w:r>
              <w:rPr>
                <w:sz w:val="22"/>
                <w:szCs w:val="22"/>
                <w:shd w:val="nil" w:color="auto" w:fill="auto"/>
                <w:rtl w:val="0"/>
                <w:lang w:val="ru-RU"/>
              </w:rPr>
              <w:t>)</w:t>
            </w:r>
          </w:p>
          <w:p>
            <w:pPr>
              <w:pStyle w:val="Default"/>
              <w:bidi w:val="0"/>
              <w:ind w:left="0" w:right="0" w:firstLine="0"/>
              <w:jc w:val="both"/>
              <w:rPr>
                <w:sz w:val="22"/>
                <w:szCs w:val="22"/>
                <w:shd w:val="nil" w:color="auto" w:fill="auto"/>
                <w:rtl w:val="0"/>
                <w:lang w:val="ru-RU"/>
              </w:rPr>
            </w:pPr>
            <w:r>
              <w:rPr>
                <w:sz w:val="22"/>
                <w:szCs w:val="22"/>
                <w:shd w:val="nil" w:color="auto" w:fill="auto"/>
                <w:rtl w:val="0"/>
                <w:lang w:val="ru-RU"/>
              </w:rPr>
              <w:t>Кор</w:t>
            </w:r>
            <w:r>
              <w:rPr>
                <w:sz w:val="22"/>
                <w:szCs w:val="22"/>
                <w:shd w:val="nil" w:color="auto" w:fill="auto"/>
                <w:rtl w:val="0"/>
                <w:lang w:val="ru-RU"/>
              </w:rPr>
              <w:t>./</w:t>
            </w:r>
            <w:r>
              <w:rPr>
                <w:sz w:val="22"/>
                <w:szCs w:val="22"/>
                <w:shd w:val="nil" w:color="auto" w:fill="auto"/>
                <w:rtl w:val="0"/>
                <w:lang w:val="ru-RU"/>
              </w:rPr>
              <w:t xml:space="preserve">счет банка </w:t>
            </w:r>
            <w:r>
              <w:rPr>
                <w:sz w:val="22"/>
                <w:szCs w:val="22"/>
                <w:shd w:val="nil" w:color="auto" w:fill="auto"/>
                <w:rtl w:val="0"/>
                <w:lang w:val="ru-RU"/>
              </w:rPr>
              <w:t>30101810150040000763</w:t>
            </w:r>
          </w:p>
          <w:p>
            <w:pPr>
              <w:pStyle w:val="Default"/>
              <w:bidi w:val="0"/>
              <w:ind w:left="0" w:right="0" w:firstLine="0"/>
              <w:jc w:val="both"/>
              <w:rPr>
                <w:sz w:val="22"/>
                <w:szCs w:val="22"/>
                <w:shd w:val="nil" w:color="auto" w:fill="auto"/>
                <w:rtl w:val="0"/>
                <w:lang w:val="ru-RU"/>
              </w:rPr>
            </w:pPr>
            <w:r>
              <w:rPr>
                <w:sz w:val="22"/>
                <w:szCs w:val="22"/>
                <w:shd w:val="nil" w:color="auto" w:fill="auto"/>
                <w:rtl w:val="0"/>
                <w:lang w:val="ru-RU"/>
              </w:rPr>
              <w:t xml:space="preserve">БИК </w:t>
            </w:r>
            <w:r>
              <w:rPr>
                <w:sz w:val="22"/>
                <w:szCs w:val="22"/>
                <w:shd w:val="nil" w:color="auto" w:fill="auto"/>
                <w:rtl w:val="0"/>
                <w:lang w:val="ru-RU"/>
              </w:rPr>
              <w:t>045004763</w:t>
            </w:r>
          </w:p>
          <w:p>
            <w:pPr>
              <w:pStyle w:val="Default"/>
              <w:bidi w:val="0"/>
              <w:ind w:left="0" w:right="0" w:firstLine="0"/>
              <w:jc w:val="both"/>
              <w:rPr>
                <w:sz w:val="22"/>
                <w:szCs w:val="22"/>
                <w:shd w:val="nil" w:color="auto" w:fill="auto"/>
                <w:rtl w:val="0"/>
                <w:lang w:val="ru-RU"/>
              </w:rPr>
            </w:pPr>
            <w:r>
              <w:rPr>
                <w:sz w:val="22"/>
                <w:szCs w:val="22"/>
                <w:shd w:val="nil" w:color="auto" w:fill="auto"/>
                <w:rtl w:val="0"/>
                <w:lang w:val="ru-RU"/>
              </w:rPr>
              <w:t xml:space="preserve">ИНН </w:t>
            </w:r>
            <w:r>
              <w:rPr>
                <w:sz w:val="22"/>
                <w:szCs w:val="22"/>
                <w:shd w:val="nil" w:color="auto" w:fill="auto"/>
                <w:rtl w:val="0"/>
                <w:lang w:val="ru-RU"/>
              </w:rPr>
              <w:t>4401116480</w:t>
            </w:r>
          </w:p>
          <w:p>
            <w:pPr>
              <w:pStyle w:val="Default"/>
              <w:bidi w:val="0"/>
              <w:ind w:left="0" w:right="0" w:firstLine="0"/>
              <w:jc w:val="both"/>
              <w:rPr>
                <w:sz w:val="22"/>
                <w:szCs w:val="22"/>
                <w:shd w:val="nil" w:color="auto" w:fill="auto"/>
                <w:rtl w:val="0"/>
              </w:rPr>
            </w:pPr>
            <w:r>
              <w:rPr>
                <w:sz w:val="22"/>
                <w:szCs w:val="22"/>
                <w:shd w:val="nil" w:color="auto" w:fill="auto"/>
                <w:rtl w:val="0"/>
                <w:lang w:val="ru-RU"/>
              </w:rPr>
              <w:t xml:space="preserve">Счет получателя </w:t>
            </w:r>
            <w:r>
              <w:rPr>
                <w:sz w:val="22"/>
                <w:szCs w:val="22"/>
                <w:shd w:val="nil" w:color="auto" w:fill="auto"/>
                <w:rtl w:val="0"/>
                <w:lang w:val="ru-RU"/>
              </w:rPr>
              <w:t>40817810450191506460</w:t>
            </w:r>
          </w:p>
          <w:p>
            <w:pPr>
              <w:pStyle w:val="Default"/>
              <w:jc w:val="both"/>
              <w:rPr>
                <w:b w:val="1"/>
                <w:bCs w:val="1"/>
                <w:sz w:val="22"/>
                <w:szCs w:val="22"/>
                <w:shd w:val="nil" w:color="auto" w:fill="auto"/>
                <w:lang w:val="ru-RU"/>
              </w:rPr>
            </w:pPr>
          </w:p>
          <w:p>
            <w:pPr>
              <w:pStyle w:val="Default"/>
              <w:bidi w:val="0"/>
              <w:ind w:left="0" w:right="0" w:firstLine="0"/>
              <w:jc w:val="both"/>
              <w:rPr>
                <w:b w:val="1"/>
                <w:bCs w:val="1"/>
                <w:sz w:val="22"/>
                <w:szCs w:val="22"/>
                <w:shd w:val="nil" w:color="auto" w:fill="auto"/>
                <w:rtl w:val="0"/>
              </w:rPr>
            </w:pPr>
            <w:r>
              <w:rPr>
                <w:b w:val="0"/>
                <w:bCs w:val="0"/>
                <w:sz w:val="22"/>
                <w:szCs w:val="22"/>
                <w:shd w:val="nil" w:color="auto" w:fill="auto"/>
                <w:rtl w:val="0"/>
                <w:lang w:val="ru-RU"/>
              </w:rPr>
              <w:t xml:space="preserve">в лице финансового управляющего </w:t>
            </w:r>
            <w:r>
              <w:rPr>
                <w:b w:val="1"/>
                <w:bCs w:val="1"/>
                <w:sz w:val="22"/>
                <w:szCs w:val="22"/>
                <w:shd w:val="nil" w:color="auto" w:fill="auto"/>
                <w:rtl w:val="0"/>
                <w:lang w:val="ru-RU"/>
              </w:rPr>
              <w:t>Шиндясова Юлии Константиновны</w:t>
            </w:r>
          </w:p>
          <w:p>
            <w:pPr>
              <w:pStyle w:val="Default"/>
              <w:jc w:val="both"/>
              <w:rPr>
                <w:b w:val="1"/>
                <w:bCs w:val="1"/>
                <w:sz w:val="22"/>
                <w:szCs w:val="22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b w:val="1"/>
                <w:bCs w:val="1"/>
                <w:sz w:val="22"/>
                <w:szCs w:val="22"/>
                <w:shd w:val="nil" w:color="auto" w:fill="auto"/>
                <w:lang w:val="ru-RU"/>
              </w:rPr>
            </w:pPr>
          </w:p>
          <w:p>
            <w:pPr>
              <w:pStyle w:val="Default"/>
              <w:bidi w:val="0"/>
              <w:ind w:left="0" w:right="0" w:firstLine="0"/>
              <w:jc w:val="both"/>
              <w:rPr>
                <w:b w:val="1"/>
                <w:bCs w:val="1"/>
                <w:sz w:val="22"/>
                <w:szCs w:val="22"/>
                <w:shd w:val="nil" w:color="auto" w:fill="auto"/>
                <w:rtl w:val="0"/>
                <w:lang w:val="ru-RU"/>
              </w:rPr>
            </w:pPr>
            <w:r>
              <w:rPr>
                <w:sz w:val="22"/>
                <w:szCs w:val="22"/>
                <w:shd w:val="nil" w:color="auto" w:fill="auto"/>
                <w:rtl w:val="0"/>
                <w:lang w:val="ru-RU"/>
              </w:rPr>
              <w:t>______________________</w:t>
            </w:r>
            <w:r>
              <w:rPr>
                <w:b w:val="1"/>
                <w:bCs w:val="1"/>
                <w:sz w:val="22"/>
                <w:szCs w:val="22"/>
                <w:shd w:val="nil" w:color="auto" w:fill="auto"/>
                <w:rtl w:val="0"/>
                <w:lang w:val="ru-RU"/>
              </w:rPr>
              <w:t xml:space="preserve"> Шиндясова Ю</w:t>
            </w:r>
            <w:r>
              <w:rPr>
                <w:b w:val="1"/>
                <w:bCs w:val="1"/>
                <w:sz w:val="22"/>
                <w:szCs w:val="22"/>
                <w:shd w:val="nil" w:color="auto" w:fill="auto"/>
                <w:rtl w:val="0"/>
                <w:lang w:val="ru-RU"/>
              </w:rPr>
              <w:t>.</w:t>
            </w:r>
            <w:r>
              <w:rPr>
                <w:b w:val="1"/>
                <w:bCs w:val="1"/>
                <w:sz w:val="22"/>
                <w:szCs w:val="22"/>
                <w:shd w:val="nil" w:color="auto" w:fill="auto"/>
                <w:rtl w:val="0"/>
                <w:lang w:val="ru-RU"/>
              </w:rPr>
              <w:t>К</w:t>
            </w:r>
            <w:r>
              <w:rPr>
                <w:b w:val="1"/>
                <w:bCs w:val="1"/>
                <w:sz w:val="22"/>
                <w:szCs w:val="22"/>
                <w:shd w:val="nil" w:color="auto" w:fill="auto"/>
                <w:rtl w:val="0"/>
                <w:lang w:val="ru-RU"/>
              </w:rPr>
              <w:t>.</w:t>
            </w:r>
          </w:p>
          <w:p>
            <w:pPr>
              <w:pStyle w:val="Default"/>
              <w:bidi w:val="0"/>
              <w:ind w:left="0" w:right="0" w:firstLine="0"/>
              <w:jc w:val="both"/>
              <w:rPr>
                <w:b w:val="1"/>
                <w:bCs w:val="1"/>
                <w:sz w:val="22"/>
                <w:szCs w:val="22"/>
                <w:shd w:val="nil" w:color="auto" w:fill="auto"/>
                <w:rtl w:val="0"/>
                <w:lang w:val="ru-RU"/>
              </w:rPr>
            </w:pPr>
          </w:p>
          <w:p>
            <w:pPr>
              <w:pStyle w:val="Default"/>
              <w:bidi w:val="0"/>
              <w:ind w:left="0" w:right="0" w:firstLine="0"/>
              <w:jc w:val="both"/>
              <w:rPr>
                <w:b w:val="1"/>
                <w:bCs w:val="1"/>
                <w:sz w:val="22"/>
                <w:szCs w:val="22"/>
                <w:shd w:val="nil" w:color="auto" w:fill="auto"/>
                <w:rtl w:val="0"/>
                <w:lang w:val="ru-RU"/>
              </w:rPr>
            </w:pPr>
            <w:r>
              <w:rPr>
                <w:b w:val="1"/>
                <w:bCs w:val="1"/>
                <w:sz w:val="22"/>
                <w:szCs w:val="22"/>
                <w:shd w:val="nil" w:color="auto" w:fill="auto"/>
                <w:rtl w:val="0"/>
                <w:lang w:val="ru-RU"/>
              </w:rPr>
              <w:t>Назаров Сергей Сергеевич</w:t>
            </w:r>
          </w:p>
          <w:p>
            <w:pPr>
              <w:pStyle w:val="Default"/>
              <w:bidi w:val="0"/>
              <w:ind w:left="0" w:right="0" w:firstLine="0"/>
              <w:jc w:val="both"/>
              <w:rPr>
                <w:b w:val="1"/>
                <w:bCs w:val="1"/>
                <w:sz w:val="22"/>
                <w:szCs w:val="22"/>
                <w:shd w:val="nil" w:color="auto" w:fill="auto"/>
                <w:rtl w:val="0"/>
                <w:lang w:val="ru-RU"/>
              </w:rPr>
            </w:pPr>
          </w:p>
          <w:p>
            <w:pPr>
              <w:pStyle w:val="Default"/>
              <w:bidi w:val="0"/>
              <w:ind w:left="0" w:right="0" w:firstLine="0"/>
              <w:jc w:val="both"/>
              <w:rPr>
                <w:b w:val="1"/>
                <w:bCs w:val="1"/>
                <w:sz w:val="22"/>
                <w:szCs w:val="22"/>
                <w:shd w:val="nil" w:color="auto" w:fill="auto"/>
                <w:rtl w:val="0"/>
                <w:lang w:val="ru-RU"/>
              </w:rPr>
            </w:pPr>
          </w:p>
          <w:p>
            <w:pPr>
              <w:pStyle w:val="Default"/>
              <w:bidi w:val="0"/>
              <w:ind w:left="0" w:right="0" w:firstLine="0"/>
              <w:jc w:val="both"/>
              <w:rPr>
                <w:b w:val="1"/>
                <w:bCs w:val="1"/>
                <w:sz w:val="22"/>
                <w:szCs w:val="22"/>
                <w:shd w:val="nil" w:color="auto" w:fill="auto"/>
                <w:rtl w:val="0"/>
                <w:lang w:val="ru-RU"/>
              </w:rPr>
            </w:pPr>
            <w:r>
              <w:rPr>
                <w:b w:val="1"/>
                <w:bCs w:val="1"/>
                <w:sz w:val="22"/>
                <w:szCs w:val="22"/>
                <w:shd w:val="nil" w:color="auto" w:fill="auto"/>
                <w:rtl w:val="0"/>
                <w:lang w:val="ru-RU"/>
              </w:rPr>
              <w:t>_________________________</w:t>
            </w:r>
          </w:p>
          <w:p>
            <w:pPr>
              <w:pStyle w:val="Default"/>
              <w:bidi w:val="0"/>
              <w:ind w:left="0" w:right="0" w:firstLine="0"/>
              <w:jc w:val="both"/>
              <w:rPr>
                <w:b w:val="1"/>
                <w:bCs w:val="1"/>
                <w:sz w:val="22"/>
                <w:szCs w:val="22"/>
                <w:shd w:val="nil" w:color="auto" w:fill="auto"/>
                <w:rtl w:val="0"/>
                <w:lang w:val="ru-RU"/>
              </w:rPr>
            </w:pPr>
          </w:p>
          <w:p>
            <w:pPr>
              <w:pStyle w:val="Default"/>
              <w:bidi w:val="0"/>
              <w:ind w:left="0" w:right="0" w:firstLine="0"/>
              <w:jc w:val="both"/>
              <w:rPr>
                <w:b w:val="1"/>
                <w:bCs w:val="1"/>
                <w:sz w:val="22"/>
                <w:szCs w:val="22"/>
                <w:shd w:val="nil" w:color="auto" w:fill="auto"/>
                <w:rtl w:val="0"/>
                <w:lang w:val="ru-RU"/>
              </w:rPr>
            </w:pPr>
          </w:p>
          <w:p>
            <w:pPr>
              <w:pStyle w:val="Default"/>
              <w:bidi w:val="0"/>
              <w:ind w:left="0" w:right="0" w:firstLine="0"/>
              <w:jc w:val="both"/>
              <w:rPr>
                <w:b w:val="1"/>
                <w:bCs w:val="1"/>
                <w:sz w:val="22"/>
                <w:szCs w:val="22"/>
                <w:shd w:val="nil" w:color="auto" w:fill="auto"/>
                <w:rtl w:val="0"/>
                <w:lang w:val="ru-RU"/>
              </w:rPr>
            </w:pPr>
          </w:p>
          <w:p>
            <w:pPr>
              <w:pStyle w:val="Default"/>
              <w:bidi w:val="0"/>
              <w:ind w:left="0" w:right="0" w:firstLine="0"/>
              <w:jc w:val="both"/>
              <w:rPr>
                <w:b w:val="1"/>
                <w:bCs w:val="1"/>
                <w:sz w:val="22"/>
                <w:szCs w:val="22"/>
                <w:shd w:val="nil" w:color="auto" w:fill="auto"/>
                <w:rtl w:val="0"/>
                <w:lang w:val="ru-RU"/>
              </w:rPr>
            </w:pPr>
            <w:r>
              <w:rPr>
                <w:b w:val="1"/>
                <w:bCs w:val="1"/>
                <w:sz w:val="22"/>
                <w:szCs w:val="22"/>
                <w:shd w:val="nil" w:color="auto" w:fill="auto"/>
                <w:rtl w:val="0"/>
                <w:lang w:val="ru-RU"/>
              </w:rPr>
              <w:t>Назарова Людмила Сергеевна</w:t>
            </w:r>
          </w:p>
          <w:p>
            <w:pPr>
              <w:pStyle w:val="Default"/>
              <w:bidi w:val="0"/>
              <w:ind w:left="0" w:right="0" w:firstLine="0"/>
              <w:jc w:val="both"/>
              <w:rPr>
                <w:b w:val="1"/>
                <w:bCs w:val="1"/>
                <w:sz w:val="22"/>
                <w:szCs w:val="22"/>
                <w:shd w:val="nil" w:color="auto" w:fill="auto"/>
                <w:rtl w:val="0"/>
                <w:lang w:val="ru-RU"/>
              </w:rPr>
            </w:pPr>
          </w:p>
          <w:p>
            <w:pPr>
              <w:pStyle w:val="Default"/>
              <w:bidi w:val="0"/>
              <w:ind w:left="0" w:right="0" w:firstLine="0"/>
              <w:jc w:val="both"/>
              <w:rPr>
                <w:b w:val="1"/>
                <w:bCs w:val="1"/>
                <w:sz w:val="22"/>
                <w:szCs w:val="22"/>
                <w:shd w:val="nil" w:color="auto" w:fill="auto"/>
                <w:rtl w:val="0"/>
                <w:lang w:val="ru-RU"/>
              </w:rPr>
            </w:pPr>
          </w:p>
          <w:p>
            <w:pPr>
              <w:pStyle w:val="Default"/>
              <w:bidi w:val="0"/>
              <w:ind w:left="0" w:right="0" w:firstLine="0"/>
              <w:jc w:val="both"/>
              <w:rPr>
                <w:rtl w:val="0"/>
              </w:rPr>
            </w:pPr>
            <w:r>
              <w:rPr>
                <w:b w:val="1"/>
                <w:bCs w:val="1"/>
                <w:sz w:val="22"/>
                <w:szCs w:val="22"/>
                <w:shd w:val="nil" w:color="auto" w:fill="auto"/>
                <w:rtl w:val="0"/>
                <w:lang w:val="ru-RU"/>
              </w:rPr>
              <w:t>_________________________</w:t>
            </w:r>
          </w:p>
        </w:tc>
        <w:tc>
          <w:tcPr>
            <w:tcW w:type="dxa" w:w="440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top"/>
          </w:tcPr>
          <w:p>
            <w:pPr>
              <w:pStyle w:val="Default"/>
              <w:jc w:val="both"/>
              <w:rPr>
                <w:b w:val="1"/>
                <w:bCs w:val="1"/>
                <w:sz w:val="22"/>
                <w:szCs w:val="22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sz w:val="22"/>
                <w:szCs w:val="22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sz w:val="22"/>
                <w:szCs w:val="22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sz w:val="22"/>
                <w:szCs w:val="22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sz w:val="22"/>
                <w:szCs w:val="22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sz w:val="22"/>
                <w:szCs w:val="22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sz w:val="22"/>
                <w:szCs w:val="22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sz w:val="22"/>
                <w:szCs w:val="22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sz w:val="22"/>
                <w:szCs w:val="22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sz w:val="22"/>
                <w:szCs w:val="22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sz w:val="22"/>
                <w:szCs w:val="22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sz w:val="22"/>
                <w:szCs w:val="22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sz w:val="22"/>
                <w:szCs w:val="22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sz w:val="22"/>
                <w:szCs w:val="22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sz w:val="22"/>
                <w:szCs w:val="22"/>
                <w:shd w:val="nil" w:color="auto" w:fill="auto"/>
                <w:lang w:val="ru-RU"/>
              </w:rPr>
            </w:pPr>
          </w:p>
          <w:p>
            <w:pPr>
              <w:pStyle w:val="Default"/>
              <w:bidi w:val="0"/>
              <w:ind w:left="0" w:right="0" w:firstLine="0"/>
              <w:jc w:val="both"/>
              <w:rPr>
                <w:sz w:val="22"/>
                <w:szCs w:val="22"/>
                <w:shd w:val="nil" w:color="auto" w:fill="auto"/>
                <w:rtl w:val="0"/>
              </w:rPr>
            </w:pPr>
            <w:r>
              <w:rPr>
                <w:sz w:val="22"/>
                <w:szCs w:val="22"/>
                <w:shd w:val="nil" w:color="auto" w:fill="auto"/>
                <w:rtl w:val="0"/>
                <w:lang w:val="ru-RU"/>
              </w:rPr>
              <w:t xml:space="preserve"> </w:t>
            </w:r>
          </w:p>
          <w:p>
            <w:pPr>
              <w:pStyle w:val="Default"/>
              <w:jc w:val="both"/>
              <w:rPr>
                <w:sz w:val="22"/>
                <w:szCs w:val="22"/>
                <w:shd w:val="nil" w:color="auto" w:fill="auto"/>
              </w:rPr>
            </w:pPr>
          </w:p>
          <w:p>
            <w:pPr>
              <w:pStyle w:val="Default"/>
              <w:jc w:val="both"/>
              <w:rPr>
                <w:sz w:val="22"/>
                <w:szCs w:val="22"/>
                <w:shd w:val="nil" w:color="auto" w:fill="auto"/>
              </w:rPr>
            </w:pPr>
          </w:p>
          <w:p>
            <w:pPr>
              <w:pStyle w:val="Default"/>
              <w:jc w:val="both"/>
              <w:rPr>
                <w:sz w:val="22"/>
                <w:szCs w:val="22"/>
                <w:shd w:val="nil" w:color="auto" w:fill="auto"/>
              </w:rPr>
            </w:pPr>
          </w:p>
          <w:p>
            <w:pPr>
              <w:pStyle w:val="Default"/>
              <w:jc w:val="both"/>
              <w:rPr>
                <w:sz w:val="22"/>
                <w:szCs w:val="22"/>
                <w:shd w:val="nil" w:color="auto" w:fill="auto"/>
              </w:rPr>
            </w:pPr>
          </w:p>
          <w:p>
            <w:pPr>
              <w:pStyle w:val="Default"/>
              <w:jc w:val="both"/>
              <w:rPr>
                <w:sz w:val="22"/>
                <w:szCs w:val="22"/>
                <w:shd w:val="nil" w:color="auto" w:fill="auto"/>
              </w:rPr>
            </w:pPr>
          </w:p>
          <w:p>
            <w:pPr>
              <w:pStyle w:val="Default"/>
              <w:jc w:val="both"/>
              <w:rPr>
                <w:sz w:val="22"/>
                <w:szCs w:val="22"/>
                <w:shd w:val="nil" w:color="auto" w:fill="auto"/>
              </w:rPr>
            </w:pPr>
          </w:p>
          <w:p>
            <w:pPr>
              <w:pStyle w:val="Default"/>
              <w:jc w:val="both"/>
              <w:rPr>
                <w:sz w:val="22"/>
                <w:szCs w:val="22"/>
                <w:shd w:val="nil" w:color="auto" w:fill="auto"/>
              </w:rPr>
            </w:pPr>
          </w:p>
          <w:p>
            <w:pPr>
              <w:pStyle w:val="Default"/>
              <w:jc w:val="both"/>
              <w:rPr>
                <w:sz w:val="22"/>
                <w:szCs w:val="22"/>
                <w:shd w:val="nil" w:color="auto" w:fill="auto"/>
              </w:rPr>
            </w:pPr>
          </w:p>
          <w:p>
            <w:pPr>
              <w:pStyle w:val="Default"/>
              <w:jc w:val="both"/>
              <w:rPr>
                <w:sz w:val="22"/>
                <w:szCs w:val="22"/>
                <w:shd w:val="nil" w:color="auto" w:fill="auto"/>
              </w:rPr>
            </w:pPr>
          </w:p>
          <w:p>
            <w:pPr>
              <w:pStyle w:val="Default"/>
              <w:jc w:val="both"/>
              <w:rPr>
                <w:sz w:val="22"/>
                <w:szCs w:val="22"/>
                <w:shd w:val="nil" w:color="auto" w:fill="auto"/>
              </w:rPr>
            </w:pPr>
          </w:p>
          <w:p>
            <w:pPr>
              <w:pStyle w:val="Default"/>
              <w:jc w:val="both"/>
              <w:rPr>
                <w:sz w:val="22"/>
                <w:szCs w:val="22"/>
                <w:shd w:val="nil" w:color="auto" w:fill="auto"/>
              </w:rPr>
            </w:pPr>
          </w:p>
          <w:p>
            <w:pPr>
              <w:pStyle w:val="Default"/>
              <w:jc w:val="both"/>
              <w:rPr>
                <w:sz w:val="22"/>
                <w:szCs w:val="22"/>
                <w:shd w:val="nil" w:color="auto" w:fill="auto"/>
                <w:lang w:val="ru-RU"/>
              </w:rPr>
            </w:pPr>
          </w:p>
          <w:p>
            <w:pPr>
              <w:pStyle w:val="Default"/>
              <w:jc w:val="both"/>
              <w:rPr>
                <w:sz w:val="22"/>
                <w:szCs w:val="22"/>
                <w:shd w:val="nil" w:color="auto" w:fill="auto"/>
                <w:lang w:val="ru-RU"/>
              </w:rPr>
            </w:pPr>
          </w:p>
          <w:p>
            <w:pPr>
              <w:pStyle w:val="Default"/>
              <w:bidi w:val="0"/>
              <w:ind w:left="0" w:right="0" w:firstLine="0"/>
              <w:jc w:val="both"/>
              <w:rPr>
                <w:rtl w:val="0"/>
              </w:rPr>
            </w:pPr>
            <w:r>
              <w:rPr>
                <w:sz w:val="22"/>
                <w:szCs w:val="22"/>
                <w:shd w:val="nil" w:color="auto" w:fill="auto"/>
                <w:rtl w:val="0"/>
                <w:lang w:val="ru-RU"/>
              </w:rPr>
              <w:t>_____________________</w:t>
            </w:r>
          </w:p>
        </w:tc>
      </w:tr>
    </w:tbl>
    <w:p>
      <w:pPr>
        <w:pStyle w:val="Normal.0"/>
        <w:widowControl w:val="0"/>
        <w:numPr>
          <w:ilvl w:val="1"/>
          <w:numId w:val="7"/>
        </w:numPr>
      </w:pPr>
      <w:r>
        <w:rPr>
          <w:rStyle w:val="page number"/>
        </w:rPr>
      </w:r>
    </w:p>
    <w:sectPr>
      <w:headerReference w:type="default" r:id="rId4"/>
      <w:footerReference w:type="default" r:id="rId5"/>
      <w:pgSz w:w="11900" w:h="16840" w:orient="portrait"/>
      <w:pgMar w:top="719" w:right="566" w:bottom="899" w:left="1701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footer"/>
      <w:jc w:val="right"/>
    </w:pPr>
    <w:r>
      <w:rPr>
        <w:rStyle w:val="page number"/>
      </w:rPr>
      <w:fldChar w:fldCharType="begin" w:fldLock="0"/>
    </w:r>
    <w:r>
      <w:rPr>
        <w:rStyle w:val="page number"/>
      </w:rPr>
      <w:instrText xml:space="preserve"> PAGE </w:instrText>
    </w:r>
    <w:r>
      <w:rPr>
        <w:rStyle w:val="page number"/>
      </w:rPr>
      <w:fldChar w:fldCharType="separate" w:fldLock="0"/>
    </w:r>
    <w:r>
      <w:rPr>
        <w:rStyle w:val="page number"/>
      </w:rPr>
    </w:r>
    <w:r>
      <w:rPr>
        <w:rStyle w:val="page number"/>
      </w:rPr>
      <w:fldChar w:fldCharType="end" w:fldLock="0"/>
    </w:r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Колонтитулы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Импортированный стиль 12"/>
  </w:abstractNum>
  <w:abstractNum w:abstractNumId="1">
    <w:multiLevelType w:val="hybridMultilevel"/>
    <w:styleLink w:val="Импортированный стиль 12"/>
    <w:lvl w:ilvl="0">
      <w:start w:val="1"/>
      <w:numFmt w:val="decimal"/>
      <w:suff w:val="tab"/>
      <w:lvlText w:val="%1."/>
      <w:lvlJc w:val="left"/>
      <w:pPr>
        <w:tabs>
          <w:tab w:val="num" w:pos="708"/>
        </w:tabs>
        <w:ind w:left="720" w:hanging="360"/>
      </w:pPr>
      <w:rPr>
        <w:rFonts w:hAnsi="Arial Unicode MS"/>
        <w:b w:val="1"/>
        <w:bCs w:val="1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suff w:val="nothing"/>
      <w:lvlText w:val="%1.%2."/>
      <w:lvlJc w:val="left"/>
      <w:pPr>
        <w:tabs>
          <w:tab w:val="left" w:pos="1416"/>
        </w:tabs>
        <w:ind w:left="110" w:firstLine="59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suff w:val="nothing"/>
      <w:lvlText w:val="%1.%2.%3."/>
      <w:lvlJc w:val="left"/>
      <w:pPr>
        <w:tabs>
          <w:tab w:val="left" w:pos="1416"/>
        </w:tabs>
        <w:ind w:left="110" w:firstLine="59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1.%2.%3.%4."/>
      <w:lvlJc w:val="left"/>
      <w:pPr>
        <w:tabs>
          <w:tab w:val="num" w:pos="1416"/>
        </w:tabs>
        <w:ind w:left="707" w:firstLine="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suff w:val="nothing"/>
      <w:lvlText w:val="%1.%2.%3.%4.%5."/>
      <w:lvlJc w:val="left"/>
      <w:pPr>
        <w:tabs>
          <w:tab w:val="left" w:pos="1416"/>
        </w:tabs>
        <w:ind w:left="720" w:firstLine="59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suff w:val="nothing"/>
      <w:lvlText w:val="%1.%2.%3.%4.%5.%6."/>
      <w:lvlJc w:val="left"/>
      <w:pPr>
        <w:tabs>
          <w:tab w:val="left" w:pos="1416"/>
        </w:tabs>
        <w:ind w:left="720" w:firstLine="59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nothing"/>
      <w:lvlText w:val="%1.%2.%3.%4.%5.%6.%7."/>
      <w:lvlJc w:val="left"/>
      <w:pPr>
        <w:tabs>
          <w:tab w:val="left" w:pos="1416"/>
        </w:tabs>
        <w:ind w:left="1080" w:firstLine="59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suff w:val="nothing"/>
      <w:lvlText w:val="%1.%2.%3.%4.%5.%6.%7.%8."/>
      <w:lvlJc w:val="left"/>
      <w:pPr>
        <w:tabs>
          <w:tab w:val="left" w:pos="1416"/>
        </w:tabs>
        <w:ind w:left="1080" w:firstLine="59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1.%2.%3.%4.%5.%6.%7.%8.%9."/>
      <w:lvlJc w:val="left"/>
      <w:pPr>
        <w:tabs>
          <w:tab w:val="left" w:pos="1416"/>
        </w:tabs>
        <w:ind w:left="1416" w:firstLine="59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multiLevelType w:val="hybridMultilevel"/>
    <w:numStyleLink w:val="Пункты"/>
  </w:abstractNum>
  <w:abstractNum w:abstractNumId="3">
    <w:multiLevelType w:val="hybridMultilevel"/>
    <w:styleLink w:val="Пункты"/>
    <w:lvl w:ilvl="0">
      <w:start w:val="1"/>
      <w:numFmt w:val="bullet"/>
      <w:suff w:val="tab"/>
      <w:lvlText w:val="•"/>
      <w:lvlJc w:val="left"/>
      <w:pPr>
        <w:tabs>
          <w:tab w:val="num" w:pos="833"/>
          <w:tab w:val="left" w:pos="883"/>
          <w:tab w:val="left" w:pos="1416"/>
        </w:tabs>
        <w:ind w:left="124" w:firstLine="586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bullet"/>
      <w:suff w:val="tab"/>
      <w:lvlText w:val="-"/>
      <w:lvlJc w:val="left"/>
      <w:pPr>
        <w:tabs>
          <w:tab w:val="num" w:pos="883"/>
          <w:tab w:val="left" w:pos="1416"/>
        </w:tabs>
        <w:ind w:left="174" w:firstLine="535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bullet"/>
      <w:suff w:val="tab"/>
      <w:lvlText w:val="-"/>
      <w:lvlJc w:val="left"/>
      <w:pPr>
        <w:tabs>
          <w:tab w:val="left" w:pos="883"/>
          <w:tab w:val="left" w:pos="1416"/>
          <w:tab w:val="num" w:pos="2083"/>
        </w:tabs>
        <w:ind w:left="1374" w:firstLine="535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bullet"/>
      <w:suff w:val="tab"/>
      <w:lvlText w:val="-"/>
      <w:lvlJc w:val="left"/>
      <w:pPr>
        <w:tabs>
          <w:tab w:val="left" w:pos="883"/>
          <w:tab w:val="left" w:pos="1416"/>
          <w:tab w:val="num" w:pos="2683"/>
        </w:tabs>
        <w:ind w:left="1974" w:firstLine="535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bullet"/>
      <w:suff w:val="tab"/>
      <w:lvlText w:val="-"/>
      <w:lvlJc w:val="left"/>
      <w:pPr>
        <w:tabs>
          <w:tab w:val="left" w:pos="883"/>
          <w:tab w:val="left" w:pos="1416"/>
          <w:tab w:val="num" w:pos="3283"/>
        </w:tabs>
        <w:ind w:left="2574" w:firstLine="535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bullet"/>
      <w:suff w:val="tab"/>
      <w:lvlText w:val="-"/>
      <w:lvlJc w:val="left"/>
      <w:pPr>
        <w:tabs>
          <w:tab w:val="left" w:pos="883"/>
          <w:tab w:val="left" w:pos="1416"/>
          <w:tab w:val="num" w:pos="3883"/>
        </w:tabs>
        <w:ind w:left="3174" w:firstLine="535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bullet"/>
      <w:suff w:val="tab"/>
      <w:lvlText w:val="-"/>
      <w:lvlJc w:val="left"/>
      <w:pPr>
        <w:tabs>
          <w:tab w:val="left" w:pos="883"/>
          <w:tab w:val="left" w:pos="1416"/>
          <w:tab w:val="num" w:pos="4483"/>
        </w:tabs>
        <w:ind w:left="3774" w:firstLine="535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bullet"/>
      <w:suff w:val="tab"/>
      <w:lvlText w:val="-"/>
      <w:lvlJc w:val="left"/>
      <w:pPr>
        <w:tabs>
          <w:tab w:val="left" w:pos="883"/>
          <w:tab w:val="left" w:pos="1416"/>
          <w:tab w:val="num" w:pos="5083"/>
        </w:tabs>
        <w:ind w:left="4374" w:firstLine="535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bullet"/>
      <w:suff w:val="tab"/>
      <w:lvlText w:val="-"/>
      <w:lvlJc w:val="left"/>
      <w:pPr>
        <w:tabs>
          <w:tab w:val="left" w:pos="883"/>
          <w:tab w:val="left" w:pos="1416"/>
          <w:tab w:val="num" w:pos="5683"/>
        </w:tabs>
        <w:ind w:left="4974" w:firstLine="535"/>
      </w:pPr>
      <w:rPr>
        <w:rFonts w:ascii="Times New Roman" w:cs="Times New Roman" w:hAnsi="Times New Roman" w:eastAsia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0"/>
    <w:lvlOverride w:ilvl="0">
      <w:lvl w:ilvl="0">
        <w:start w:val="1"/>
        <w:numFmt w:val="decimal"/>
        <w:suff w:val="tab"/>
        <w:lvlText w:val="%1."/>
        <w:lvlJc w:val="left"/>
        <w:pPr>
          <w:tabs>
            <w:tab w:val="num" w:pos="708"/>
          </w:tabs>
          <w:ind w:left="720" w:hanging="360"/>
        </w:pPr>
        <w:rPr>
          <w:rFonts w:hAnsi="Arial Unicode MS"/>
          <w:b w:val="1"/>
          <w:bCs w:val="1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tabs>
            <w:tab w:val="left" w:pos="1416"/>
          </w:tabs>
          <w:ind w:left="110" w:firstLine="59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tab"/>
        <w:lvlText w:val="%1.%2.%3."/>
        <w:lvlJc w:val="left"/>
        <w:pPr>
          <w:tabs>
            <w:tab w:val="num" w:pos="1416"/>
          </w:tabs>
          <w:ind w:left="707" w:firstLine="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1.%2.%3.%4."/>
        <w:lvlJc w:val="left"/>
        <w:pPr>
          <w:tabs>
            <w:tab w:val="num" w:pos="1416"/>
          </w:tabs>
          <w:ind w:left="707" w:firstLine="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1416"/>
          </w:tabs>
          <w:ind w:left="720" w:firstLine="59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1416"/>
          </w:tabs>
          <w:ind w:left="720" w:firstLine="59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1416"/>
          </w:tabs>
          <w:ind w:left="1080" w:firstLine="59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1416"/>
          </w:tabs>
          <w:ind w:left="1080" w:firstLine="59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1416"/>
          </w:tabs>
          <w:ind w:left="1416" w:firstLine="59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3"/>
  </w:num>
  <w:num w:numId="5">
    <w:abstractNumId w:val="2"/>
  </w:num>
  <w:num w:numId="6">
    <w:abstractNumId w:val="0"/>
    <w:lvlOverride w:ilvl="1">
      <w:startOverride w:val="2"/>
    </w:lvlOverride>
  </w:num>
  <w:num w:numId="7">
    <w:abstractNumId w:val="0"/>
    <w:lvlOverride w:ilvl="0">
      <w:lvl w:ilvl="0">
        <w:start w:val="1"/>
        <w:numFmt w:val="decimal"/>
        <w:suff w:val="tab"/>
        <w:lvlText w:val="%1."/>
        <w:lvlJc w:val="left"/>
        <w:pPr>
          <w:tabs>
            <w:tab w:val="num" w:pos="708"/>
          </w:tabs>
          <w:ind w:left="720" w:hanging="360"/>
        </w:pPr>
        <w:rPr>
          <w:rFonts w:hAnsi="Arial Unicode MS"/>
          <w:b w:val="1"/>
          <w:bCs w:val="1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>
        <w:start w:val="1"/>
        <w:numFmt w:val="decimal"/>
        <w:suff w:val="nothing"/>
        <w:lvlText w:val="%1.%2."/>
        <w:lvlJc w:val="left"/>
        <w:pPr>
          <w:tabs>
            <w:tab w:val="left" w:pos="1416"/>
          </w:tabs>
          <w:ind w:left="660" w:hanging="6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>
        <w:start w:val="1"/>
        <w:numFmt w:val="decimal"/>
        <w:suff w:val="nothing"/>
        <w:lvlText w:val="%1.%2.%3."/>
        <w:lvlJc w:val="left"/>
        <w:pPr>
          <w:tabs>
            <w:tab w:val="left" w:pos="1416"/>
          </w:tabs>
          <w:ind w:left="660" w:hanging="6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>
        <w:start w:val="1"/>
        <w:numFmt w:val="decimal"/>
        <w:suff w:val="tab"/>
        <w:lvlText w:val="%1.%2.%3.%4."/>
        <w:lvlJc w:val="left"/>
        <w:pPr>
          <w:tabs>
            <w:tab w:val="num" w:pos="771"/>
            <w:tab w:val="left" w:pos="1416"/>
          </w:tabs>
          <w:ind w:left="1311" w:hanging="131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>
        <w:start w:val="1"/>
        <w:numFmt w:val="decimal"/>
        <w:suff w:val="nothing"/>
        <w:lvlText w:val="%1.%2.%3.%4.%5."/>
        <w:lvlJc w:val="left"/>
        <w:pPr>
          <w:tabs>
            <w:tab w:val="left" w:pos="1416"/>
          </w:tabs>
          <w:ind w:left="1270" w:hanging="6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>
        <w:start w:val="1"/>
        <w:numFmt w:val="decimal"/>
        <w:suff w:val="nothing"/>
        <w:lvlText w:val="%1.%2.%3.%4.%5.%6."/>
        <w:lvlJc w:val="left"/>
        <w:pPr>
          <w:tabs>
            <w:tab w:val="left" w:pos="1416"/>
          </w:tabs>
          <w:ind w:left="1270" w:hanging="6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>
        <w:start w:val="1"/>
        <w:numFmt w:val="decimal"/>
        <w:suff w:val="nothing"/>
        <w:lvlText w:val="%1.%2.%3.%4.%5.%6.%7."/>
        <w:lvlJc w:val="left"/>
        <w:pPr>
          <w:tabs>
            <w:tab w:val="left" w:pos="1416"/>
          </w:tabs>
          <w:ind w:left="1630" w:hanging="6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>
        <w:start w:val="1"/>
        <w:numFmt w:val="decimal"/>
        <w:suff w:val="nothing"/>
        <w:lvlText w:val="%1.%2.%3.%4.%5.%6.%7.%8."/>
        <w:lvlJc w:val="left"/>
        <w:pPr>
          <w:tabs>
            <w:tab w:val="left" w:pos="1416"/>
          </w:tabs>
          <w:ind w:left="1630" w:hanging="6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>
        <w:start w:val="1"/>
        <w:numFmt w:val="decimal"/>
        <w:suff w:val="nothing"/>
        <w:lvlText w:val="%1.%2.%3.%4.%5.%6.%7.%8.%9."/>
        <w:lvlJc w:val="left"/>
        <w:pPr>
          <w:tabs>
            <w:tab w:val="left" w:pos="1416"/>
          </w:tabs>
          <w:ind w:left="1966" w:hanging="6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1"/>
  <w:evenAndOddHeaders w:val="0"/>
  <w:bookFoldPrinting w:val="0"/>
  <w:noLineBreaksAfter w:lang="русский" w:val="‘“(〔[{〈《「『【⦅〘〖«〝︵︷︹︻︽︿﹁﹃﹇﹙﹛﹝｢"/>
  <w:noLineBreaksBefore w:lang="русский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Колонтитулы">
    <w:name w:val="Колонтитулы"/>
    <w:next w:val="Колонтитулы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footer">
    <w:name w:val="footer"/>
    <w:next w:val="footer"/>
    <w:pPr>
      <w:keepNext w:val="0"/>
      <w:keepLines w:val="0"/>
      <w:pageBreakBefore w:val="0"/>
      <w:widowControl w:val="1"/>
      <w:shd w:val="clear" w:color="auto" w:fill="auto"/>
      <w:tabs>
        <w:tab w:val="center" w:pos="4677"/>
        <w:tab w:val="right" w:pos="9355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ru-RU"/>
      <w14:textFill>
        <w14:solidFill>
          <w14:srgbClr w14:val="000000"/>
        </w14:solidFill>
      </w14:textFill>
    </w:rPr>
  </w:style>
  <w:style w:type="character" w:styleId="page number">
    <w:name w:val="page number"/>
  </w:style>
  <w:style w:type="paragraph" w:styleId="Default">
    <w:name w:val="Default"/>
    <w:next w:val="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ru-RU"/>
      <w14:textFill>
        <w14:solidFill>
          <w14:srgbClr w14:val="000000"/>
        </w14:solidFill>
      </w14:textFill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ru-RU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numbering" w:styleId="Импортированный стиль 12">
    <w:name w:val="Импортированный стиль 12"/>
    <w:pPr>
      <w:numPr>
        <w:numId w:val="1"/>
      </w:numPr>
    </w:pPr>
  </w:style>
  <w:style w:type="numbering" w:styleId="Пункты">
    <w:name w:val="Пункты"/>
    <w:pPr>
      <w:numPr>
        <w:numId w:val="4"/>
      </w:numPr>
    </w:p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Тема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Тема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Тема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